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F1B99" w14:textId="47C02E7E" w:rsidR="00934F4E" w:rsidRDefault="00934F4E" w:rsidP="001F79FD">
      <w:pPr>
        <w:pStyle w:val="Gvde"/>
        <w:spacing w:line="24" w:lineRule="atLeast"/>
        <w:jc w:val="both"/>
        <w:rPr>
          <w:rFonts w:ascii="Calibri Light" w:eastAsia="Helvetica" w:hAnsi="Calibri Light" w:cs="Calibri Light"/>
          <w:b/>
          <w:bCs/>
          <w:sz w:val="22"/>
          <w:szCs w:val="22"/>
        </w:rPr>
      </w:pPr>
      <w:r>
        <w:rPr>
          <w:rFonts w:ascii="Calibri Light" w:hAnsi="Calibri Light" w:cs="Calibri Light"/>
          <w:b/>
          <w:bCs/>
          <w:color w:val="0099CC"/>
          <w:sz w:val="22"/>
          <w:szCs w:val="22"/>
        </w:rPr>
        <w:t>1.</w:t>
      </w:r>
      <w:r w:rsidR="00CC1717">
        <w:rPr>
          <w:rFonts w:ascii="Calibri Light" w:hAnsi="Calibri Light" w:cs="Calibri Light"/>
          <w:b/>
          <w:bCs/>
          <w:color w:val="0099CC"/>
          <w:sz w:val="22"/>
          <w:szCs w:val="22"/>
        </w:rPr>
        <w:t xml:space="preserve"> </w:t>
      </w:r>
      <w:r>
        <w:rPr>
          <w:rFonts w:ascii="Calibri Light" w:hAnsi="Calibri Light" w:cs="Calibri Light"/>
          <w:b/>
          <w:bCs/>
          <w:color w:val="0099CC"/>
          <w:sz w:val="22"/>
          <w:szCs w:val="22"/>
        </w:rPr>
        <w:t>Gün</w:t>
      </w:r>
      <w:r>
        <w:rPr>
          <w:rFonts w:ascii="Calibri Light" w:eastAsia="Helvetica" w:hAnsi="Calibri Light" w:cs="Calibri Light"/>
          <w:b/>
          <w:bCs/>
          <w:color w:val="000080"/>
          <w:sz w:val="22"/>
          <w:szCs w:val="22"/>
        </w:rPr>
        <w:tab/>
      </w:r>
      <w:r>
        <w:rPr>
          <w:rFonts w:ascii="Calibri Light" w:eastAsia="Helvetica" w:hAnsi="Calibri Light" w:cs="Calibri Light"/>
          <w:b/>
          <w:bCs/>
          <w:color w:val="000080"/>
          <w:sz w:val="22"/>
          <w:szCs w:val="22"/>
        </w:rPr>
        <w:tab/>
      </w:r>
      <w:r>
        <w:rPr>
          <w:rFonts w:ascii="Calibri Light" w:hAnsi="Calibri Light" w:cs="Calibri Light"/>
          <w:b/>
          <w:bCs/>
          <w:color w:val="004764"/>
          <w:sz w:val="22"/>
          <w:szCs w:val="22"/>
        </w:rPr>
        <w:t>İSTANBUL</w:t>
      </w:r>
      <w:r w:rsidR="0013027B">
        <w:rPr>
          <w:rFonts w:ascii="Calibri Light" w:hAnsi="Calibri Light" w:cs="Calibri Light"/>
          <w:b/>
          <w:color w:val="004764"/>
          <w:sz w:val="22"/>
          <w:szCs w:val="22"/>
        </w:rPr>
        <w:t xml:space="preserve"> </w:t>
      </w:r>
      <w:r w:rsidR="0013027B" w:rsidRPr="00E130A4">
        <w:rPr>
          <w:rFonts w:asciiTheme="majorHAnsi" w:hAnsiTheme="majorHAnsi" w:cstheme="majorHAnsi"/>
          <w:b/>
          <w:color w:val="004764"/>
          <w:sz w:val="22"/>
          <w:szCs w:val="22"/>
        </w:rPr>
        <w:t>–</w:t>
      </w:r>
      <w:r w:rsidR="0013027B">
        <w:rPr>
          <w:rFonts w:ascii="Calibri Light" w:hAnsi="Calibri Light" w:cs="Calibri Light"/>
          <w:b/>
          <w:color w:val="004764"/>
          <w:sz w:val="22"/>
          <w:szCs w:val="22"/>
        </w:rPr>
        <w:t xml:space="preserve"> </w:t>
      </w:r>
      <w:r w:rsidR="0013027B" w:rsidRPr="00E130A4">
        <w:rPr>
          <w:rFonts w:asciiTheme="majorHAnsi" w:hAnsiTheme="majorHAnsi" w:cstheme="majorHAnsi"/>
          <w:b/>
          <w:color w:val="004764"/>
          <w:sz w:val="22"/>
          <w:szCs w:val="22"/>
        </w:rPr>
        <w:t>PHUKET</w:t>
      </w:r>
      <w:r w:rsidR="0013027B" w:rsidRPr="00E130A4">
        <w:rPr>
          <w:rFonts w:asciiTheme="majorHAnsi" w:hAnsiTheme="majorHAnsi" w:cstheme="majorHAnsi"/>
          <w:b/>
          <w:bCs/>
          <w:color w:val="000080"/>
          <w:sz w:val="22"/>
          <w:szCs w:val="22"/>
        </w:rPr>
        <w:t xml:space="preserve">  </w:t>
      </w:r>
    </w:p>
    <w:p w14:paraId="47C2972C" w14:textId="626C372E" w:rsidR="00934F4E" w:rsidRDefault="00934F4E" w:rsidP="001F79FD">
      <w:pPr>
        <w:pStyle w:val="Gvde"/>
        <w:spacing w:line="24" w:lineRule="atLeast"/>
        <w:jc w:val="both"/>
        <w:rPr>
          <w:rFonts w:ascii="Calibri Light" w:eastAsia="Calibri Light" w:hAnsi="Calibri Light" w:cs="Calibri Light"/>
          <w:sz w:val="10"/>
          <w:szCs w:val="10"/>
        </w:rPr>
      </w:pPr>
      <w:r>
        <w:rPr>
          <w:rFonts w:ascii="Calibri Light" w:hAnsi="Calibri Light" w:cs="Calibri Light"/>
          <w:sz w:val="22"/>
          <w:szCs w:val="22"/>
        </w:rPr>
        <w:t xml:space="preserve">İstanbul Yeni Havalimanı dış hatlar gidiş terminalinde uçuştan </w:t>
      </w:r>
      <w:r w:rsidR="00893E3A">
        <w:rPr>
          <w:rFonts w:ascii="Calibri Light" w:hAnsi="Calibri Light" w:cs="Calibri Light"/>
          <w:sz w:val="22"/>
          <w:szCs w:val="22"/>
        </w:rPr>
        <w:t>üç</w:t>
      </w:r>
      <w:r>
        <w:rPr>
          <w:rFonts w:ascii="Calibri Light" w:hAnsi="Calibri Light" w:cs="Calibri Light"/>
          <w:sz w:val="22"/>
          <w:szCs w:val="22"/>
        </w:rPr>
        <w:t xml:space="preserve"> saat önc</w:t>
      </w:r>
      <w:r w:rsidR="00A45B86">
        <w:rPr>
          <w:rFonts w:ascii="Calibri Light" w:hAnsi="Calibri Light" w:cs="Calibri Light"/>
          <w:sz w:val="22"/>
          <w:szCs w:val="22"/>
        </w:rPr>
        <w:t>e</w:t>
      </w:r>
      <w:r w:rsidR="00A45B86">
        <w:rPr>
          <w:rFonts w:ascii="Calibri Light" w:hAnsi="Calibri Light" w:cs="Calibri Light"/>
          <w:b/>
          <w:i/>
          <w:sz w:val="22"/>
          <w:szCs w:val="22"/>
        </w:rPr>
        <w:t xml:space="preserve"> </w:t>
      </w:r>
      <w:r>
        <w:rPr>
          <w:rFonts w:ascii="Calibri Light" w:hAnsi="Calibri Light" w:cs="Calibri Light"/>
          <w:sz w:val="22"/>
          <w:szCs w:val="22"/>
        </w:rPr>
        <w:t xml:space="preserve">buluşuyoruz. </w:t>
      </w:r>
      <w:r w:rsidR="00A45B86" w:rsidRPr="00E130A4">
        <w:rPr>
          <w:rFonts w:asciiTheme="majorHAnsi" w:hAnsiTheme="majorHAnsi" w:cstheme="majorHAnsi"/>
          <w:sz w:val="22"/>
          <w:szCs w:val="22"/>
        </w:rPr>
        <w:t xml:space="preserve">Bagaj, bilet ve biniş işlemlerinin ardından Türk Hava Yolları tarifeli seferi ile </w:t>
      </w:r>
      <w:proofErr w:type="spellStart"/>
      <w:r w:rsidR="00A45B86" w:rsidRPr="00E130A4">
        <w:rPr>
          <w:rFonts w:asciiTheme="majorHAnsi" w:hAnsiTheme="majorHAnsi" w:cstheme="majorHAnsi"/>
          <w:sz w:val="22"/>
          <w:szCs w:val="22"/>
        </w:rPr>
        <w:t>Phuket</w:t>
      </w:r>
      <w:proofErr w:type="spellEnd"/>
      <w:r w:rsidR="00A45B86" w:rsidRPr="00E130A4">
        <w:rPr>
          <w:rFonts w:asciiTheme="majorHAnsi" w:hAnsiTheme="majorHAnsi" w:cstheme="majorHAnsi"/>
          <w:sz w:val="22"/>
          <w:szCs w:val="22"/>
        </w:rPr>
        <w:t xml:space="preserve"> uçuşumuz başlıyor. Geceleme uçakta.</w:t>
      </w:r>
    </w:p>
    <w:p w14:paraId="3F09D29C" w14:textId="77777777" w:rsidR="00DC5269" w:rsidRPr="00C04543" w:rsidRDefault="00DC5269" w:rsidP="00C65880">
      <w:pPr>
        <w:spacing w:line="24" w:lineRule="atLeast"/>
        <w:jc w:val="both"/>
        <w:rPr>
          <w:rFonts w:asciiTheme="majorHAnsi" w:hAnsiTheme="majorHAnsi" w:cstheme="majorHAnsi"/>
          <w:sz w:val="20"/>
          <w:szCs w:val="20"/>
        </w:rPr>
      </w:pPr>
    </w:p>
    <w:p w14:paraId="0EE3CCCC" w14:textId="12FB7D1E" w:rsidR="00DC5269" w:rsidRPr="00E130A4" w:rsidRDefault="00DC5269" w:rsidP="00DC5269">
      <w:pPr>
        <w:spacing w:line="24" w:lineRule="atLeast"/>
        <w:jc w:val="both"/>
        <w:rPr>
          <w:rFonts w:asciiTheme="majorHAnsi" w:hAnsiTheme="majorHAnsi" w:cstheme="majorHAnsi"/>
          <w:b/>
          <w:bCs/>
          <w:color w:val="004764"/>
          <w:sz w:val="22"/>
          <w:szCs w:val="22"/>
        </w:rPr>
      </w:pPr>
      <w:r w:rsidRPr="00E130A4">
        <w:rPr>
          <w:rFonts w:asciiTheme="majorHAnsi" w:hAnsiTheme="majorHAnsi" w:cstheme="majorHAnsi"/>
          <w:b/>
          <w:bCs/>
          <w:color w:val="0099CC"/>
          <w:sz w:val="22"/>
          <w:szCs w:val="22"/>
        </w:rPr>
        <w:t>2.</w:t>
      </w:r>
      <w:r w:rsidR="00CC1717">
        <w:rPr>
          <w:rFonts w:asciiTheme="majorHAnsi" w:hAnsiTheme="majorHAnsi" w:cstheme="majorHAnsi"/>
          <w:b/>
          <w:bCs/>
          <w:color w:val="0099CC"/>
          <w:sz w:val="22"/>
          <w:szCs w:val="22"/>
        </w:rPr>
        <w:t xml:space="preserve"> </w:t>
      </w:r>
      <w:r w:rsidRPr="00E130A4">
        <w:rPr>
          <w:rFonts w:asciiTheme="majorHAnsi" w:hAnsiTheme="majorHAnsi" w:cstheme="majorHAnsi"/>
          <w:b/>
          <w:bCs/>
          <w:color w:val="0099CC"/>
          <w:sz w:val="22"/>
          <w:szCs w:val="22"/>
        </w:rPr>
        <w:t>Gün</w:t>
      </w:r>
      <w:r w:rsidRPr="00E130A4">
        <w:rPr>
          <w:rFonts w:asciiTheme="majorHAnsi" w:hAnsiTheme="majorHAnsi" w:cstheme="majorHAnsi"/>
          <w:b/>
          <w:bCs/>
          <w:color w:val="000080"/>
          <w:sz w:val="22"/>
          <w:szCs w:val="22"/>
        </w:rPr>
        <w:tab/>
      </w:r>
      <w:r w:rsidR="0013027B">
        <w:rPr>
          <w:rFonts w:asciiTheme="majorHAnsi" w:hAnsiTheme="majorHAnsi" w:cstheme="majorHAnsi"/>
          <w:b/>
          <w:bCs/>
          <w:color w:val="000080"/>
          <w:sz w:val="22"/>
          <w:szCs w:val="22"/>
        </w:rPr>
        <w:t xml:space="preserve">              </w:t>
      </w:r>
      <w:r w:rsidRPr="00E130A4">
        <w:rPr>
          <w:rFonts w:asciiTheme="majorHAnsi" w:hAnsiTheme="majorHAnsi" w:cstheme="majorHAnsi"/>
          <w:b/>
          <w:color w:val="004764"/>
          <w:sz w:val="22"/>
          <w:szCs w:val="22"/>
        </w:rPr>
        <w:t>PHUKET</w:t>
      </w:r>
      <w:r w:rsidRPr="00E130A4">
        <w:rPr>
          <w:rFonts w:asciiTheme="majorHAnsi" w:hAnsiTheme="majorHAnsi" w:cstheme="majorHAnsi"/>
          <w:b/>
          <w:bCs/>
          <w:color w:val="000080"/>
          <w:sz w:val="22"/>
          <w:szCs w:val="22"/>
        </w:rPr>
        <w:t xml:space="preserve">  </w:t>
      </w:r>
    </w:p>
    <w:p w14:paraId="2B782D84" w14:textId="31A6A69E" w:rsidR="00B41BC9" w:rsidRPr="00B41BC9" w:rsidRDefault="00B41BC9" w:rsidP="00B41BC9">
      <w:pPr>
        <w:spacing w:line="24" w:lineRule="atLeast"/>
        <w:jc w:val="both"/>
        <w:rPr>
          <w:rFonts w:asciiTheme="majorHAnsi" w:hAnsiTheme="majorHAnsi" w:cstheme="majorHAnsi"/>
          <w:sz w:val="22"/>
          <w:szCs w:val="22"/>
        </w:rPr>
      </w:pPr>
      <w:proofErr w:type="spellStart"/>
      <w:r w:rsidRPr="00B41BC9">
        <w:rPr>
          <w:rFonts w:asciiTheme="majorHAnsi" w:hAnsiTheme="majorHAnsi" w:cstheme="majorHAnsi"/>
          <w:sz w:val="22"/>
          <w:szCs w:val="22"/>
        </w:rPr>
        <w:t>Phuket’e</w:t>
      </w:r>
      <w:proofErr w:type="spellEnd"/>
      <w:r w:rsidRPr="00B41BC9">
        <w:rPr>
          <w:rFonts w:asciiTheme="majorHAnsi" w:hAnsiTheme="majorHAnsi" w:cstheme="majorHAnsi"/>
          <w:sz w:val="22"/>
          <w:szCs w:val="22"/>
        </w:rPr>
        <w:t xml:space="preserve"> v</w:t>
      </w:r>
      <w:r>
        <w:rPr>
          <w:rFonts w:asciiTheme="majorHAnsi" w:hAnsiTheme="majorHAnsi" w:cstheme="majorHAnsi"/>
          <w:sz w:val="22"/>
          <w:szCs w:val="22"/>
        </w:rPr>
        <w:t xml:space="preserve">arışımızın </w:t>
      </w:r>
      <w:r w:rsidRPr="00B41BC9">
        <w:rPr>
          <w:rFonts w:asciiTheme="majorHAnsi" w:hAnsiTheme="majorHAnsi" w:cstheme="majorHAnsi"/>
          <w:sz w:val="22"/>
          <w:szCs w:val="22"/>
        </w:rPr>
        <w:t xml:space="preserve">ardından havalimanında bizleri bekleyen özel aracımıza geçiyor ve otelimize transfer oluyoruz. </w:t>
      </w:r>
      <w:r w:rsidR="004352F0">
        <w:rPr>
          <w:rFonts w:asciiTheme="majorHAnsi" w:hAnsiTheme="majorHAnsi" w:cstheme="majorHAnsi"/>
          <w:sz w:val="22"/>
          <w:szCs w:val="22"/>
        </w:rPr>
        <w:t>Ardından</w:t>
      </w:r>
      <w:r w:rsidRPr="00B41BC9">
        <w:rPr>
          <w:rFonts w:asciiTheme="majorHAnsi" w:hAnsiTheme="majorHAnsi" w:cstheme="majorHAnsi"/>
          <w:sz w:val="22"/>
          <w:szCs w:val="22"/>
        </w:rPr>
        <w:t xml:space="preserve"> serbest zaman. Konaklama otelimizde.</w:t>
      </w:r>
    </w:p>
    <w:p w14:paraId="4D3E8AF7" w14:textId="77777777" w:rsidR="00C04543" w:rsidRPr="00C04543" w:rsidRDefault="00C04543" w:rsidP="00FF081C">
      <w:pPr>
        <w:tabs>
          <w:tab w:val="left" w:pos="5640"/>
        </w:tabs>
        <w:spacing w:line="24" w:lineRule="atLeast"/>
        <w:jc w:val="both"/>
        <w:rPr>
          <w:rFonts w:asciiTheme="majorHAnsi" w:hAnsiTheme="majorHAnsi" w:cstheme="majorHAnsi"/>
          <w:sz w:val="20"/>
          <w:szCs w:val="20"/>
        </w:rPr>
      </w:pPr>
    </w:p>
    <w:p w14:paraId="32C9CC7E" w14:textId="449BE005" w:rsidR="004F744A" w:rsidRPr="00E130A4" w:rsidRDefault="00DC5269" w:rsidP="00F27222">
      <w:pPr>
        <w:spacing w:line="24" w:lineRule="atLeast"/>
        <w:jc w:val="both"/>
        <w:rPr>
          <w:rFonts w:asciiTheme="majorHAnsi" w:hAnsiTheme="majorHAnsi" w:cstheme="majorHAnsi"/>
          <w:b/>
          <w:color w:val="004764"/>
          <w:sz w:val="22"/>
          <w:szCs w:val="22"/>
        </w:rPr>
      </w:pPr>
      <w:r w:rsidRPr="00E130A4">
        <w:rPr>
          <w:rFonts w:asciiTheme="majorHAnsi" w:hAnsiTheme="majorHAnsi" w:cstheme="majorHAnsi"/>
          <w:b/>
          <w:bCs/>
          <w:color w:val="0099CC"/>
          <w:sz w:val="22"/>
          <w:szCs w:val="22"/>
        </w:rPr>
        <w:t>3</w:t>
      </w:r>
      <w:r w:rsidR="00360A4B" w:rsidRPr="00E130A4">
        <w:rPr>
          <w:rFonts w:asciiTheme="majorHAnsi" w:hAnsiTheme="majorHAnsi" w:cstheme="majorHAnsi"/>
          <w:b/>
          <w:bCs/>
          <w:color w:val="0099CC"/>
          <w:sz w:val="22"/>
          <w:szCs w:val="22"/>
        </w:rPr>
        <w:t>. Gün</w:t>
      </w:r>
      <w:r w:rsidR="00360A4B" w:rsidRPr="00E130A4">
        <w:rPr>
          <w:rFonts w:asciiTheme="majorHAnsi" w:hAnsiTheme="majorHAnsi" w:cstheme="majorHAnsi"/>
          <w:b/>
          <w:bCs/>
          <w:color w:val="000080"/>
          <w:sz w:val="22"/>
          <w:szCs w:val="22"/>
        </w:rPr>
        <w:tab/>
      </w:r>
      <w:r w:rsidR="00360A4B" w:rsidRPr="00E130A4">
        <w:rPr>
          <w:rFonts w:asciiTheme="majorHAnsi" w:hAnsiTheme="majorHAnsi" w:cstheme="majorHAnsi"/>
          <w:b/>
          <w:bCs/>
          <w:color w:val="000080"/>
          <w:sz w:val="22"/>
          <w:szCs w:val="22"/>
        </w:rPr>
        <w:tab/>
      </w:r>
      <w:r w:rsidR="004F744A" w:rsidRPr="00E130A4">
        <w:rPr>
          <w:rFonts w:asciiTheme="majorHAnsi" w:hAnsiTheme="majorHAnsi" w:cstheme="majorHAnsi"/>
          <w:b/>
          <w:color w:val="004764"/>
          <w:sz w:val="22"/>
          <w:szCs w:val="22"/>
        </w:rPr>
        <w:t>PHUKET</w:t>
      </w:r>
    </w:p>
    <w:p w14:paraId="158D358C" w14:textId="6C7C03E5" w:rsidR="005E265A" w:rsidRDefault="00E130A4" w:rsidP="005E265A">
      <w:pPr>
        <w:pStyle w:val="Gvde"/>
        <w:spacing w:line="24" w:lineRule="atLeast"/>
        <w:jc w:val="both"/>
        <w:rPr>
          <w:rFonts w:asciiTheme="majorHAnsi" w:eastAsia="Times New Roman" w:hAnsiTheme="majorHAnsi" w:cstheme="majorHAnsi"/>
          <w:color w:val="auto"/>
          <w:sz w:val="22"/>
          <w:szCs w:val="22"/>
          <w:bdr w:val="none" w:sz="0" w:space="0" w:color="auto"/>
          <w14:textOutline w14:w="0" w14:cap="rnd" w14:cmpd="sng" w14:algn="ctr">
            <w14:noFill/>
            <w14:prstDash w14:val="solid"/>
            <w14:bevel/>
          </w14:textOutline>
        </w:rPr>
      </w:pPr>
      <w:r w:rsidRPr="00E130A4">
        <w:rPr>
          <w:rFonts w:asciiTheme="majorHAnsi" w:hAnsiTheme="majorHAnsi" w:cstheme="majorHAnsi"/>
          <w:sz w:val="22"/>
          <w:szCs w:val="22"/>
        </w:rPr>
        <w:t xml:space="preserve">Otelde alacağımız kahvaltı ile güne başlıyoruz. </w:t>
      </w:r>
      <w:r w:rsidR="006F050D" w:rsidRPr="00E130A4">
        <w:rPr>
          <w:rFonts w:ascii="Calibri Light" w:hAnsi="Calibri Light" w:cs="Calibri Light"/>
          <w:sz w:val="22"/>
          <w:szCs w:val="22"/>
        </w:rPr>
        <w:t>Ardından</w:t>
      </w:r>
      <w:r w:rsidR="005E265A" w:rsidRPr="00E130A4">
        <w:rPr>
          <w:rFonts w:ascii="Calibri Light" w:hAnsi="Calibri Light" w:cs="Calibri Light"/>
          <w:sz w:val="22"/>
          <w:szCs w:val="22"/>
        </w:rPr>
        <w:t xml:space="preserve"> </w:t>
      </w:r>
      <w:r w:rsidRPr="00E130A4">
        <w:rPr>
          <w:rFonts w:ascii="Calibri Light" w:hAnsi="Calibri Light" w:cs="Calibri Light"/>
          <w:b/>
          <w:bCs/>
          <w:color w:val="004764"/>
          <w:sz w:val="22"/>
          <w:szCs w:val="22"/>
          <w:u w:color="004764"/>
        </w:rPr>
        <w:t xml:space="preserve">Öğle Yemekli </w:t>
      </w:r>
      <w:proofErr w:type="spellStart"/>
      <w:r w:rsidR="005E265A" w:rsidRPr="00E130A4">
        <w:rPr>
          <w:rFonts w:ascii="Calibri Light" w:hAnsi="Calibri Light" w:cs="Calibri Light"/>
          <w:b/>
          <w:bCs/>
          <w:color w:val="004764"/>
          <w:sz w:val="22"/>
          <w:szCs w:val="22"/>
          <w:u w:color="004764"/>
        </w:rPr>
        <w:t>Phi</w:t>
      </w:r>
      <w:proofErr w:type="spellEnd"/>
      <w:r w:rsidR="005E265A" w:rsidRPr="00E130A4">
        <w:rPr>
          <w:rFonts w:ascii="Calibri Light" w:hAnsi="Calibri Light" w:cs="Calibri Light"/>
          <w:b/>
          <w:bCs/>
          <w:color w:val="004764"/>
          <w:sz w:val="22"/>
          <w:szCs w:val="22"/>
          <w:u w:color="004764"/>
        </w:rPr>
        <w:t xml:space="preserve"> </w:t>
      </w:r>
      <w:proofErr w:type="spellStart"/>
      <w:r w:rsidR="005E265A" w:rsidRPr="00E130A4">
        <w:rPr>
          <w:rFonts w:ascii="Calibri Light" w:hAnsi="Calibri Light" w:cs="Calibri Light"/>
          <w:b/>
          <w:bCs/>
          <w:color w:val="004764"/>
          <w:sz w:val="22"/>
          <w:szCs w:val="22"/>
          <w:u w:color="004764"/>
        </w:rPr>
        <w:t>Phi</w:t>
      </w:r>
      <w:proofErr w:type="spellEnd"/>
      <w:r w:rsidR="005E265A" w:rsidRPr="00E130A4">
        <w:rPr>
          <w:rFonts w:ascii="Calibri Light" w:hAnsi="Calibri Light" w:cs="Calibri Light"/>
          <w:b/>
          <w:bCs/>
          <w:color w:val="004764"/>
          <w:sz w:val="22"/>
          <w:szCs w:val="22"/>
          <w:u w:color="004764"/>
        </w:rPr>
        <w:t xml:space="preserve"> Adası</w:t>
      </w:r>
      <w:r w:rsidRPr="00E130A4">
        <w:rPr>
          <w:rFonts w:ascii="Calibri Light" w:hAnsi="Calibri Light" w:cs="Calibri Light"/>
          <w:sz w:val="22"/>
          <w:szCs w:val="22"/>
        </w:rPr>
        <w:t xml:space="preserve"> </w:t>
      </w:r>
      <w:r w:rsidR="005E265A" w:rsidRPr="00E130A4">
        <w:rPr>
          <w:rFonts w:ascii="Calibri Light" w:hAnsi="Calibri Light" w:cs="Calibri Light"/>
          <w:sz w:val="22"/>
          <w:szCs w:val="22"/>
        </w:rPr>
        <w:t>turu</w:t>
      </w:r>
      <w:r w:rsidR="006F050D" w:rsidRPr="00E130A4">
        <w:rPr>
          <w:rFonts w:ascii="Calibri Light" w:hAnsi="Calibri Light" w:cs="Calibri Light"/>
          <w:sz w:val="22"/>
          <w:szCs w:val="22"/>
        </w:rPr>
        <w:t>muz için otelden hareket.</w:t>
      </w:r>
      <w:r w:rsidR="005E265A" w:rsidRPr="00E130A4">
        <w:rPr>
          <w:rFonts w:ascii="Calibri Light" w:hAnsi="Calibri Light" w:cs="Calibri Light"/>
          <w:sz w:val="22"/>
          <w:szCs w:val="22"/>
        </w:rPr>
        <w:t xml:space="preserve"> Sürat teknelerimizle </w:t>
      </w:r>
      <w:proofErr w:type="spellStart"/>
      <w:r w:rsidR="005E265A" w:rsidRPr="00E130A4">
        <w:rPr>
          <w:rFonts w:ascii="Calibri Light" w:hAnsi="Calibri Light" w:cs="Calibri Light"/>
          <w:sz w:val="22"/>
          <w:szCs w:val="22"/>
        </w:rPr>
        <w:t>Phuke</w:t>
      </w:r>
      <w:proofErr w:type="spellEnd"/>
      <w:r w:rsidR="00444516">
        <w:rPr>
          <w:rFonts w:ascii="Calibri Light" w:hAnsi="Calibri Light" w:cs="Calibri Light" w:hint="cs"/>
          <w:sz w:val="22"/>
          <w:szCs w:val="22"/>
          <w:rtl/>
        </w:rPr>
        <w:t>'t</w:t>
      </w:r>
      <w:r w:rsidR="00444516">
        <w:rPr>
          <w:rFonts w:ascii="Calibri Light" w:hAnsi="Calibri Light" w:cs="Calibri Light"/>
          <w:sz w:val="22"/>
          <w:szCs w:val="22"/>
        </w:rPr>
        <w:t>i</w:t>
      </w:r>
      <w:r w:rsidR="005E265A" w:rsidRPr="00E130A4">
        <w:rPr>
          <w:rFonts w:ascii="Calibri Light" w:hAnsi="Calibri Light" w:cs="Calibri Light"/>
          <w:sz w:val="22"/>
          <w:szCs w:val="22"/>
        </w:rPr>
        <w:t xml:space="preserve">n yakınındaki iki cennet mercan adasından ilki </w:t>
      </w:r>
      <w:proofErr w:type="spellStart"/>
      <w:r w:rsidR="005E265A" w:rsidRPr="00E130A4">
        <w:rPr>
          <w:rFonts w:ascii="Calibri Light" w:hAnsi="Calibri Light" w:cs="Calibri Light"/>
          <w:sz w:val="22"/>
          <w:szCs w:val="22"/>
        </w:rPr>
        <w:t>Phi</w:t>
      </w:r>
      <w:proofErr w:type="spellEnd"/>
      <w:r w:rsidR="005E265A" w:rsidRPr="00E130A4">
        <w:rPr>
          <w:rFonts w:ascii="Calibri Light" w:hAnsi="Calibri Light" w:cs="Calibri Light"/>
          <w:sz w:val="22"/>
          <w:szCs w:val="22"/>
        </w:rPr>
        <w:t xml:space="preserve"> </w:t>
      </w:r>
      <w:proofErr w:type="spellStart"/>
      <w:r w:rsidR="005E265A" w:rsidRPr="00E130A4">
        <w:rPr>
          <w:rFonts w:ascii="Calibri Light" w:hAnsi="Calibri Light" w:cs="Calibri Light"/>
          <w:sz w:val="22"/>
          <w:szCs w:val="22"/>
        </w:rPr>
        <w:t>Phi</w:t>
      </w:r>
      <w:proofErr w:type="spellEnd"/>
      <w:r w:rsidR="005E265A" w:rsidRPr="00E130A4">
        <w:rPr>
          <w:rFonts w:ascii="Calibri Light" w:hAnsi="Calibri Light" w:cs="Calibri Light"/>
          <w:sz w:val="22"/>
          <w:szCs w:val="22"/>
        </w:rPr>
        <w:t xml:space="preserve"> Don</w:t>
      </w:r>
      <w:r w:rsidR="005E265A" w:rsidRPr="00E130A4">
        <w:rPr>
          <w:rFonts w:ascii="Calibri Light" w:hAnsi="Calibri Light" w:cs="Calibri Light"/>
          <w:sz w:val="22"/>
          <w:szCs w:val="22"/>
          <w:rtl/>
        </w:rPr>
        <w:t>’</w:t>
      </w:r>
      <w:r w:rsidR="005E265A" w:rsidRPr="00E130A4">
        <w:rPr>
          <w:rFonts w:ascii="Calibri Light" w:hAnsi="Calibri Light" w:cs="Calibri Light"/>
          <w:sz w:val="22"/>
          <w:szCs w:val="22"/>
        </w:rPr>
        <w:t xml:space="preserve">a hızlı bir şekilde ulaşım. </w:t>
      </w:r>
      <w:r w:rsidR="005E265A" w:rsidRPr="00E130A4">
        <w:rPr>
          <w:rFonts w:asciiTheme="majorHAnsi" w:eastAsia="Times New Roman" w:hAnsiTheme="majorHAnsi" w:cstheme="majorHAnsi"/>
          <w:color w:val="auto"/>
          <w:sz w:val="22"/>
          <w:szCs w:val="22"/>
          <w:bdr w:val="none" w:sz="0" w:space="0" w:color="auto"/>
          <w14:textOutline w14:w="0" w14:cap="rnd" w14:cmpd="sng" w14:algn="ctr">
            <w14:noFill/>
            <w14:prstDash w14:val="solid"/>
            <w14:bevel/>
          </w14:textOutline>
        </w:rPr>
        <w:t xml:space="preserve">Palmiye ağaçları ile bezenmiş kumsalı ve tertemiz turkuaz rengi deniziyle Hollywood yıldızı Leonardo </w:t>
      </w:r>
      <w:proofErr w:type="spellStart"/>
      <w:r w:rsidR="005E265A" w:rsidRPr="00E130A4">
        <w:rPr>
          <w:rFonts w:asciiTheme="majorHAnsi" w:eastAsia="Times New Roman" w:hAnsiTheme="majorHAnsi" w:cstheme="majorHAnsi"/>
          <w:color w:val="auto"/>
          <w:sz w:val="22"/>
          <w:szCs w:val="22"/>
          <w:bdr w:val="none" w:sz="0" w:space="0" w:color="auto"/>
          <w14:textOutline w14:w="0" w14:cap="rnd" w14:cmpd="sng" w14:algn="ctr">
            <w14:noFill/>
            <w14:prstDash w14:val="solid"/>
            <w14:bevel/>
          </w14:textOutline>
        </w:rPr>
        <w:t>Di</w:t>
      </w:r>
      <w:proofErr w:type="spellEnd"/>
      <w:r w:rsidR="005E265A" w:rsidRPr="00E130A4">
        <w:rPr>
          <w:rFonts w:asciiTheme="majorHAnsi" w:eastAsia="Times New Roman" w:hAnsiTheme="majorHAnsi" w:cstheme="majorHAnsi"/>
          <w:color w:val="auto"/>
          <w:sz w:val="22"/>
          <w:szCs w:val="22"/>
          <w:bdr w:val="none" w:sz="0" w:space="0" w:color="auto"/>
          <w14:textOutline w14:w="0" w14:cap="rnd" w14:cmpd="sng" w14:algn="ctr">
            <w14:noFill/>
            <w14:prstDash w14:val="solid"/>
            <w14:bevel/>
          </w14:textOutline>
        </w:rPr>
        <w:t xml:space="preserve"> </w:t>
      </w:r>
      <w:proofErr w:type="spellStart"/>
      <w:r w:rsidR="005E265A" w:rsidRPr="00E130A4">
        <w:rPr>
          <w:rFonts w:asciiTheme="majorHAnsi" w:eastAsia="Times New Roman" w:hAnsiTheme="majorHAnsi" w:cstheme="majorHAnsi"/>
          <w:color w:val="auto"/>
          <w:sz w:val="22"/>
          <w:szCs w:val="22"/>
          <w:bdr w:val="none" w:sz="0" w:space="0" w:color="auto"/>
          <w14:textOutline w14:w="0" w14:cap="rnd" w14:cmpd="sng" w14:algn="ctr">
            <w14:noFill/>
            <w14:prstDash w14:val="solid"/>
            <w14:bevel/>
          </w14:textOutline>
        </w:rPr>
        <w:t>Caprio</w:t>
      </w:r>
      <w:proofErr w:type="spellEnd"/>
      <w:r w:rsidR="005E265A" w:rsidRPr="00E130A4">
        <w:rPr>
          <w:rFonts w:asciiTheme="majorHAnsi" w:eastAsia="Times New Roman" w:hAnsiTheme="majorHAnsi" w:cstheme="majorHAnsi"/>
          <w:color w:val="auto"/>
          <w:sz w:val="22"/>
          <w:szCs w:val="22"/>
          <w:bdr w:val="none" w:sz="0" w:space="0" w:color="auto"/>
          <w:rtl/>
          <w14:textOutline w14:w="0" w14:cap="rnd" w14:cmpd="sng" w14:algn="ctr">
            <w14:noFill/>
            <w14:prstDash w14:val="solid"/>
            <w14:bevel/>
          </w14:textOutline>
        </w:rPr>
        <w:t>’</w:t>
      </w:r>
      <w:proofErr w:type="spellStart"/>
      <w:r w:rsidR="005E265A" w:rsidRPr="00E130A4">
        <w:rPr>
          <w:rFonts w:asciiTheme="majorHAnsi" w:eastAsia="Times New Roman" w:hAnsiTheme="majorHAnsi" w:cstheme="majorHAnsi"/>
          <w:color w:val="auto"/>
          <w:sz w:val="22"/>
          <w:szCs w:val="22"/>
          <w:bdr w:val="none" w:sz="0" w:space="0" w:color="auto"/>
          <w14:textOutline w14:w="0" w14:cap="rnd" w14:cmpd="sng" w14:algn="ctr">
            <w14:noFill/>
            <w14:prstDash w14:val="solid"/>
            <w14:bevel/>
          </w14:textOutline>
        </w:rPr>
        <w:t>nun</w:t>
      </w:r>
      <w:proofErr w:type="spellEnd"/>
      <w:r w:rsidR="005E265A" w:rsidRPr="00E130A4">
        <w:rPr>
          <w:rFonts w:asciiTheme="majorHAnsi" w:eastAsia="Times New Roman" w:hAnsiTheme="majorHAnsi" w:cstheme="majorHAnsi"/>
          <w:color w:val="auto"/>
          <w:sz w:val="22"/>
          <w:szCs w:val="22"/>
          <w:bdr w:val="none" w:sz="0" w:space="0" w:color="auto"/>
          <w14:textOutline w14:w="0" w14:cap="rnd" w14:cmpd="sng" w14:algn="ctr">
            <w14:noFill/>
            <w14:prstDash w14:val="solid"/>
            <w14:bevel/>
          </w14:textOutline>
        </w:rPr>
        <w:t xml:space="preserve"> </w:t>
      </w:r>
      <w:r w:rsidR="005E265A" w:rsidRPr="00E130A4">
        <w:rPr>
          <w:rFonts w:asciiTheme="majorHAnsi" w:eastAsia="Times New Roman" w:hAnsiTheme="majorHAnsi" w:cstheme="majorHAnsi"/>
          <w:color w:val="auto"/>
          <w:sz w:val="22"/>
          <w:szCs w:val="22"/>
          <w:bdr w:val="none" w:sz="0" w:space="0" w:color="auto"/>
          <w:rtl/>
          <w14:textOutline w14:w="0" w14:cap="rnd" w14:cmpd="sng" w14:algn="ctr">
            <w14:noFill/>
            <w14:prstDash w14:val="solid"/>
            <w14:bevel/>
          </w14:textOutline>
        </w:rPr>
        <w:t>“</w:t>
      </w:r>
      <w:proofErr w:type="spellStart"/>
      <w:r w:rsidR="005E265A" w:rsidRPr="00E130A4">
        <w:rPr>
          <w:rFonts w:asciiTheme="majorHAnsi" w:eastAsia="Times New Roman" w:hAnsiTheme="majorHAnsi" w:cstheme="majorHAnsi"/>
          <w:color w:val="auto"/>
          <w:sz w:val="22"/>
          <w:szCs w:val="22"/>
          <w:bdr w:val="none" w:sz="0" w:space="0" w:color="auto"/>
          <w14:textOutline w14:w="0" w14:cap="rnd" w14:cmpd="sng" w14:algn="ctr">
            <w14:noFill/>
            <w14:prstDash w14:val="solid"/>
            <w14:bevel/>
          </w14:textOutline>
        </w:rPr>
        <w:t>The</w:t>
      </w:r>
      <w:proofErr w:type="spellEnd"/>
      <w:r w:rsidR="005E265A" w:rsidRPr="00E130A4">
        <w:rPr>
          <w:rFonts w:asciiTheme="majorHAnsi" w:eastAsia="Times New Roman" w:hAnsiTheme="majorHAnsi" w:cstheme="majorHAnsi"/>
          <w:color w:val="auto"/>
          <w:sz w:val="22"/>
          <w:szCs w:val="22"/>
          <w:bdr w:val="none" w:sz="0" w:space="0" w:color="auto"/>
          <w14:textOutline w14:w="0" w14:cap="rnd" w14:cmpd="sng" w14:algn="ctr">
            <w14:noFill/>
            <w14:prstDash w14:val="solid"/>
            <w14:bevel/>
          </w14:textOutline>
        </w:rPr>
        <w:t xml:space="preserve"> </w:t>
      </w:r>
      <w:proofErr w:type="spellStart"/>
      <w:r w:rsidR="005E265A" w:rsidRPr="00E130A4">
        <w:rPr>
          <w:rFonts w:asciiTheme="majorHAnsi" w:eastAsia="Times New Roman" w:hAnsiTheme="majorHAnsi" w:cstheme="majorHAnsi"/>
          <w:color w:val="auto"/>
          <w:sz w:val="22"/>
          <w:szCs w:val="22"/>
          <w:bdr w:val="none" w:sz="0" w:space="0" w:color="auto"/>
          <w14:textOutline w14:w="0" w14:cap="rnd" w14:cmpd="sng" w14:algn="ctr">
            <w14:noFill/>
            <w14:prstDash w14:val="solid"/>
            <w14:bevel/>
          </w14:textOutline>
        </w:rPr>
        <w:t>Beach</w:t>
      </w:r>
      <w:proofErr w:type="spellEnd"/>
      <w:r w:rsidR="005E265A" w:rsidRPr="00E130A4">
        <w:rPr>
          <w:rFonts w:asciiTheme="majorHAnsi" w:eastAsia="Times New Roman" w:hAnsiTheme="majorHAnsi" w:cstheme="majorHAnsi"/>
          <w:color w:val="auto"/>
          <w:sz w:val="22"/>
          <w:szCs w:val="22"/>
          <w:bdr w:val="none" w:sz="0" w:space="0" w:color="auto"/>
          <w14:textOutline w14:w="0" w14:cap="rnd" w14:cmpd="sng" w14:algn="ctr">
            <w14:noFill/>
            <w14:prstDash w14:val="solid"/>
            <w14:bevel/>
          </w14:textOutline>
        </w:rPr>
        <w:t>” filminin bazı bölümlerinin çekildiği Maya Bay</w:t>
      </w:r>
      <w:r w:rsidR="005E265A" w:rsidRPr="00E130A4">
        <w:rPr>
          <w:rFonts w:asciiTheme="majorHAnsi" w:eastAsia="Times New Roman" w:hAnsiTheme="majorHAnsi" w:cstheme="majorHAnsi"/>
          <w:color w:val="auto"/>
          <w:sz w:val="22"/>
          <w:szCs w:val="22"/>
          <w:bdr w:val="none" w:sz="0" w:space="0" w:color="auto"/>
          <w:rtl/>
          <w14:textOutline w14:w="0" w14:cap="rnd" w14:cmpd="sng" w14:algn="ctr">
            <w14:noFill/>
            <w14:prstDash w14:val="solid"/>
            <w14:bevel/>
          </w14:textOutline>
        </w:rPr>
        <w:t>’</w:t>
      </w:r>
      <w:r w:rsidR="005E265A" w:rsidRPr="00E130A4">
        <w:rPr>
          <w:rFonts w:asciiTheme="majorHAnsi" w:eastAsia="Times New Roman" w:hAnsiTheme="majorHAnsi" w:cstheme="majorHAnsi"/>
          <w:color w:val="auto"/>
          <w:sz w:val="22"/>
          <w:szCs w:val="22"/>
          <w:bdr w:val="none" w:sz="0" w:space="0" w:color="auto"/>
          <w14:textOutline w14:w="0" w14:cap="rnd" w14:cmpd="sng" w14:algn="ctr">
            <w14:noFill/>
            <w14:prstDash w14:val="solid"/>
            <w14:bevel/>
          </w14:textOutline>
        </w:rPr>
        <w:t xml:space="preserve">de denize girme ve güneşlenme imkânı. İkinci sırada </w:t>
      </w:r>
      <w:proofErr w:type="spellStart"/>
      <w:r w:rsidR="005E265A" w:rsidRPr="00E130A4">
        <w:rPr>
          <w:rFonts w:asciiTheme="majorHAnsi" w:eastAsia="Times New Roman" w:hAnsiTheme="majorHAnsi" w:cstheme="majorHAnsi"/>
          <w:color w:val="auto"/>
          <w:sz w:val="22"/>
          <w:szCs w:val="22"/>
          <w:bdr w:val="none" w:sz="0" w:space="0" w:color="auto"/>
          <w14:textOutline w14:w="0" w14:cap="rnd" w14:cmpd="sng" w14:algn="ctr">
            <w14:noFill/>
            <w14:prstDash w14:val="solid"/>
            <w14:bevel/>
          </w14:textOutline>
        </w:rPr>
        <w:t>Phi</w:t>
      </w:r>
      <w:proofErr w:type="spellEnd"/>
      <w:r w:rsidR="005E265A" w:rsidRPr="00E130A4">
        <w:rPr>
          <w:rFonts w:asciiTheme="majorHAnsi" w:eastAsia="Times New Roman" w:hAnsiTheme="majorHAnsi" w:cstheme="majorHAnsi"/>
          <w:color w:val="auto"/>
          <w:sz w:val="22"/>
          <w:szCs w:val="22"/>
          <w:bdr w:val="none" w:sz="0" w:space="0" w:color="auto"/>
          <w14:textOutline w14:w="0" w14:cap="rnd" w14:cmpd="sng" w14:algn="ctr">
            <w14:noFill/>
            <w14:prstDash w14:val="solid"/>
            <w14:bevel/>
          </w14:textOutline>
        </w:rPr>
        <w:t xml:space="preserve"> </w:t>
      </w:r>
      <w:proofErr w:type="spellStart"/>
      <w:r w:rsidR="005E265A" w:rsidRPr="00E130A4">
        <w:rPr>
          <w:rFonts w:asciiTheme="majorHAnsi" w:eastAsia="Times New Roman" w:hAnsiTheme="majorHAnsi" w:cstheme="majorHAnsi"/>
          <w:color w:val="auto"/>
          <w:sz w:val="22"/>
          <w:szCs w:val="22"/>
          <w:bdr w:val="none" w:sz="0" w:space="0" w:color="auto"/>
          <w14:textOutline w14:w="0" w14:cap="rnd" w14:cmpd="sng" w14:algn="ctr">
            <w14:noFill/>
            <w14:prstDash w14:val="solid"/>
            <w14:bevel/>
          </w14:textOutline>
        </w:rPr>
        <w:t>Phi</w:t>
      </w:r>
      <w:proofErr w:type="spellEnd"/>
      <w:r w:rsidR="005E265A" w:rsidRPr="00E130A4">
        <w:rPr>
          <w:rFonts w:asciiTheme="majorHAnsi" w:eastAsia="Times New Roman" w:hAnsiTheme="majorHAnsi" w:cstheme="majorHAnsi"/>
          <w:color w:val="auto"/>
          <w:sz w:val="22"/>
          <w:szCs w:val="22"/>
          <w:bdr w:val="none" w:sz="0" w:space="0" w:color="auto"/>
          <w14:textOutline w14:w="0" w14:cap="rnd" w14:cmpd="sng" w14:algn="ctr">
            <w14:noFill/>
            <w14:prstDash w14:val="solid"/>
            <w14:bevel/>
          </w14:textOutline>
        </w:rPr>
        <w:t xml:space="preserve"> Ley</w:t>
      </w:r>
      <w:r w:rsidR="005E265A" w:rsidRPr="00E130A4">
        <w:rPr>
          <w:rFonts w:asciiTheme="majorHAnsi" w:eastAsia="Times New Roman" w:hAnsiTheme="majorHAnsi" w:cstheme="majorHAnsi"/>
          <w:color w:val="auto"/>
          <w:sz w:val="22"/>
          <w:szCs w:val="22"/>
          <w:bdr w:val="none" w:sz="0" w:space="0" w:color="auto"/>
          <w:rtl/>
          <w14:textOutline w14:w="0" w14:cap="rnd" w14:cmpd="sng" w14:algn="ctr">
            <w14:noFill/>
            <w14:prstDash w14:val="solid"/>
            <w14:bevel/>
          </w14:textOutline>
        </w:rPr>
        <w:t>’</w:t>
      </w:r>
      <w:r w:rsidR="005E265A" w:rsidRPr="00E130A4">
        <w:rPr>
          <w:rFonts w:asciiTheme="majorHAnsi" w:eastAsia="Times New Roman" w:hAnsiTheme="majorHAnsi" w:cstheme="majorHAnsi"/>
          <w:color w:val="auto"/>
          <w:sz w:val="22"/>
          <w:szCs w:val="22"/>
          <w:bdr w:val="none" w:sz="0" w:space="0" w:color="auto"/>
          <w14:textOutline w14:w="0" w14:cap="rnd" w14:cmpd="sng" w14:algn="ctr">
            <w14:noFill/>
            <w14:prstDash w14:val="solid"/>
            <w14:bevel/>
          </w14:textOutline>
        </w:rPr>
        <w:t xml:space="preserve">e uğruyoruz. Burada Viking Mağarası’nı ziyaret ediyoruz. Öğle yemeğimiz </w:t>
      </w:r>
      <w:proofErr w:type="spellStart"/>
      <w:r w:rsidR="005E265A" w:rsidRPr="00E130A4">
        <w:rPr>
          <w:rFonts w:asciiTheme="majorHAnsi" w:eastAsia="Times New Roman" w:hAnsiTheme="majorHAnsi" w:cstheme="majorHAnsi"/>
          <w:color w:val="auto"/>
          <w:sz w:val="22"/>
          <w:szCs w:val="22"/>
          <w:bdr w:val="none" w:sz="0" w:space="0" w:color="auto"/>
          <w14:textOutline w14:w="0" w14:cap="rnd" w14:cmpd="sng" w14:algn="ctr">
            <w14:noFill/>
            <w14:prstDash w14:val="solid"/>
            <w14:bevel/>
          </w14:textOutline>
        </w:rPr>
        <w:t>Phi</w:t>
      </w:r>
      <w:proofErr w:type="spellEnd"/>
      <w:r w:rsidR="005E265A" w:rsidRPr="00E130A4">
        <w:rPr>
          <w:rFonts w:asciiTheme="majorHAnsi" w:eastAsia="Times New Roman" w:hAnsiTheme="majorHAnsi" w:cstheme="majorHAnsi"/>
          <w:color w:val="auto"/>
          <w:sz w:val="22"/>
          <w:szCs w:val="22"/>
          <w:bdr w:val="none" w:sz="0" w:space="0" w:color="auto"/>
          <w14:textOutline w14:w="0" w14:cap="rnd" w14:cmpd="sng" w14:algn="ctr">
            <w14:noFill/>
            <w14:prstDash w14:val="solid"/>
            <w14:bevel/>
          </w14:textOutline>
        </w:rPr>
        <w:t xml:space="preserve"> </w:t>
      </w:r>
      <w:proofErr w:type="spellStart"/>
      <w:r w:rsidR="005E265A" w:rsidRPr="00E130A4">
        <w:rPr>
          <w:rFonts w:asciiTheme="majorHAnsi" w:eastAsia="Times New Roman" w:hAnsiTheme="majorHAnsi" w:cstheme="majorHAnsi"/>
          <w:color w:val="auto"/>
          <w:sz w:val="22"/>
          <w:szCs w:val="22"/>
          <w:bdr w:val="none" w:sz="0" w:space="0" w:color="auto"/>
          <w14:textOutline w14:w="0" w14:cap="rnd" w14:cmpd="sng" w14:algn="ctr">
            <w14:noFill/>
            <w14:prstDash w14:val="solid"/>
            <w14:bevel/>
          </w14:textOutline>
        </w:rPr>
        <w:t>Phi</w:t>
      </w:r>
      <w:proofErr w:type="spellEnd"/>
      <w:r w:rsidR="005E265A" w:rsidRPr="00E130A4">
        <w:rPr>
          <w:rFonts w:asciiTheme="majorHAnsi" w:eastAsia="Times New Roman" w:hAnsiTheme="majorHAnsi" w:cstheme="majorHAnsi"/>
          <w:color w:val="auto"/>
          <w:sz w:val="22"/>
          <w:szCs w:val="22"/>
          <w:bdr w:val="none" w:sz="0" w:space="0" w:color="auto"/>
          <w14:textOutline w14:w="0" w14:cap="rnd" w14:cmpd="sng" w14:algn="ctr">
            <w14:noFill/>
            <w14:prstDash w14:val="solid"/>
            <w14:bevel/>
          </w14:textOutline>
        </w:rPr>
        <w:t xml:space="preserve"> Adası’nda.</w:t>
      </w:r>
      <w:r w:rsidR="00A259F2" w:rsidRPr="00E130A4">
        <w:rPr>
          <w:rFonts w:asciiTheme="majorHAnsi" w:eastAsia="Times New Roman" w:hAnsiTheme="majorHAnsi" w:cstheme="majorHAnsi"/>
          <w:color w:val="auto"/>
          <w:sz w:val="22"/>
          <w:szCs w:val="22"/>
          <w:bdr w:val="none" w:sz="0" w:space="0" w:color="auto"/>
          <w14:textOutline w14:w="0" w14:cap="rnd" w14:cmpd="sng" w14:algn="ctr">
            <w14:noFill/>
            <w14:prstDash w14:val="solid"/>
            <w14:bevel/>
          </w14:textOutline>
        </w:rPr>
        <w:t xml:space="preserve"> Akşam yine sürat teknelerimizle otelimize dönüş. </w:t>
      </w:r>
      <w:r w:rsidR="005E265A" w:rsidRPr="00E130A4">
        <w:rPr>
          <w:rFonts w:asciiTheme="majorHAnsi" w:eastAsia="Times New Roman" w:hAnsiTheme="majorHAnsi" w:cstheme="majorHAnsi"/>
          <w:color w:val="auto"/>
          <w:sz w:val="22"/>
          <w:szCs w:val="22"/>
          <w:bdr w:val="none" w:sz="0" w:space="0" w:color="auto"/>
          <w14:textOutline w14:w="0" w14:cap="rnd" w14:cmpd="sng" w14:algn="ctr">
            <w14:noFill/>
            <w14:prstDash w14:val="solid"/>
            <w14:bevel/>
          </w14:textOutline>
        </w:rPr>
        <w:t xml:space="preserve"> </w:t>
      </w:r>
      <w:r w:rsidR="00201566" w:rsidRPr="00201566">
        <w:rPr>
          <w:rFonts w:asciiTheme="majorHAnsi" w:eastAsia="Times New Roman" w:hAnsiTheme="majorHAnsi" w:cstheme="majorHAnsi"/>
          <w:color w:val="auto"/>
          <w:sz w:val="22"/>
          <w:szCs w:val="22"/>
          <w:bdr w:val="none" w:sz="0" w:space="0" w:color="auto"/>
          <w14:textOutline w14:w="0" w14:cap="rnd" w14:cmpd="sng" w14:algn="ctr">
            <w14:noFill/>
            <w14:prstDash w14:val="solid"/>
            <w14:bevel/>
          </w14:textOutline>
        </w:rPr>
        <w:t xml:space="preserve">Tur </w:t>
      </w:r>
      <w:r w:rsidR="005E265A" w:rsidRPr="00E130A4">
        <w:rPr>
          <w:rFonts w:asciiTheme="majorHAnsi" w:eastAsia="Times New Roman" w:hAnsiTheme="majorHAnsi" w:cstheme="majorHAnsi"/>
          <w:color w:val="auto"/>
          <w:sz w:val="22"/>
          <w:szCs w:val="22"/>
          <w:bdr w:val="none" w:sz="0" w:space="0" w:color="auto"/>
          <w14:textOutline w14:w="0" w14:cap="rnd" w14:cmpd="sng" w14:algn="ctr">
            <w14:noFill/>
            <w14:prstDash w14:val="solid"/>
            <w14:bevel/>
          </w14:textOutline>
        </w:rPr>
        <w:t>sonrası otelimize transfer ve serbest zaman. Konaklama otelimizde.</w:t>
      </w:r>
    </w:p>
    <w:p w14:paraId="0B889E59" w14:textId="132F6D6A" w:rsidR="0019595A" w:rsidRPr="00C04543" w:rsidRDefault="0019595A" w:rsidP="005E265A">
      <w:pPr>
        <w:pStyle w:val="Gvde"/>
        <w:spacing w:line="24" w:lineRule="atLeast"/>
        <w:jc w:val="both"/>
        <w:rPr>
          <w:rFonts w:asciiTheme="majorHAnsi" w:eastAsia="Times New Roman" w:hAnsiTheme="majorHAnsi" w:cstheme="majorHAnsi"/>
          <w:color w:val="auto"/>
          <w:sz w:val="20"/>
          <w:szCs w:val="20"/>
          <w:bdr w:val="none" w:sz="0" w:space="0" w:color="auto"/>
          <w14:textOutline w14:w="0" w14:cap="rnd" w14:cmpd="sng" w14:algn="ctr">
            <w14:noFill/>
            <w14:prstDash w14:val="solid"/>
            <w14:bevel/>
          </w14:textOutline>
        </w:rPr>
      </w:pPr>
    </w:p>
    <w:p w14:paraId="77A5738D" w14:textId="039784E6" w:rsidR="0019595A" w:rsidRDefault="0019595A" w:rsidP="0019595A">
      <w:pPr>
        <w:spacing w:line="24" w:lineRule="atLeast"/>
        <w:jc w:val="both"/>
        <w:rPr>
          <w:rFonts w:asciiTheme="majorHAnsi" w:hAnsiTheme="majorHAnsi" w:cstheme="majorHAnsi"/>
          <w:b/>
          <w:color w:val="004764"/>
          <w:sz w:val="22"/>
          <w:szCs w:val="22"/>
        </w:rPr>
      </w:pPr>
      <w:r>
        <w:rPr>
          <w:rFonts w:asciiTheme="majorHAnsi" w:hAnsiTheme="majorHAnsi" w:cstheme="majorHAnsi"/>
          <w:b/>
          <w:bCs/>
          <w:color w:val="0099CC"/>
          <w:sz w:val="22"/>
          <w:szCs w:val="22"/>
        </w:rPr>
        <w:t>4</w:t>
      </w:r>
      <w:r w:rsidR="00CC1717">
        <w:rPr>
          <w:rFonts w:asciiTheme="majorHAnsi" w:hAnsiTheme="majorHAnsi" w:cstheme="majorHAnsi"/>
          <w:b/>
          <w:bCs/>
          <w:color w:val="0099CC"/>
          <w:sz w:val="22"/>
          <w:szCs w:val="22"/>
        </w:rPr>
        <w:t>.</w:t>
      </w:r>
      <w:r w:rsidRPr="00E130A4">
        <w:rPr>
          <w:rFonts w:asciiTheme="majorHAnsi" w:hAnsiTheme="majorHAnsi" w:cstheme="majorHAnsi"/>
          <w:b/>
          <w:bCs/>
          <w:color w:val="0099CC"/>
          <w:sz w:val="22"/>
          <w:szCs w:val="22"/>
        </w:rPr>
        <w:t xml:space="preserve"> Gün</w:t>
      </w:r>
      <w:r w:rsidRPr="00E130A4">
        <w:rPr>
          <w:rFonts w:asciiTheme="majorHAnsi" w:hAnsiTheme="majorHAnsi" w:cstheme="majorHAnsi"/>
          <w:b/>
          <w:bCs/>
          <w:color w:val="000080"/>
          <w:sz w:val="22"/>
          <w:szCs w:val="22"/>
        </w:rPr>
        <w:tab/>
        <w:t xml:space="preserve">               </w:t>
      </w:r>
      <w:r w:rsidRPr="00E130A4">
        <w:rPr>
          <w:rFonts w:asciiTheme="majorHAnsi" w:hAnsiTheme="majorHAnsi" w:cstheme="majorHAnsi"/>
          <w:b/>
          <w:color w:val="004764"/>
          <w:sz w:val="22"/>
          <w:szCs w:val="22"/>
        </w:rPr>
        <w:t>PHUKET</w:t>
      </w:r>
    </w:p>
    <w:p w14:paraId="3DCCA3E4" w14:textId="77777777" w:rsidR="009521BC" w:rsidRDefault="009521BC" w:rsidP="009521BC">
      <w:pPr>
        <w:spacing w:line="24" w:lineRule="atLeast"/>
        <w:jc w:val="both"/>
        <w:rPr>
          <w:rFonts w:ascii="Calibri Light" w:hAnsi="Calibri Light" w:cs="Calibri Light"/>
          <w:sz w:val="22"/>
          <w:szCs w:val="22"/>
        </w:rPr>
      </w:pPr>
      <w:r w:rsidRPr="00E130A4">
        <w:rPr>
          <w:rFonts w:asciiTheme="majorHAnsi" w:hAnsiTheme="majorHAnsi" w:cstheme="majorHAnsi"/>
          <w:sz w:val="22"/>
          <w:szCs w:val="22"/>
        </w:rPr>
        <w:t xml:space="preserve">Otelde alacağımız kahvaltı ile güne başlıyoruz. </w:t>
      </w:r>
      <w:r w:rsidRPr="00E130A4">
        <w:rPr>
          <w:rFonts w:ascii="Calibri Light" w:hAnsi="Calibri Light" w:cs="Calibri Light"/>
          <w:sz w:val="22"/>
          <w:szCs w:val="22"/>
        </w:rPr>
        <w:t xml:space="preserve">Ardından </w:t>
      </w:r>
      <w:r w:rsidRPr="00E130A4">
        <w:rPr>
          <w:rFonts w:ascii="Calibri Light" w:hAnsi="Calibri Light" w:cs="Calibri Light"/>
          <w:b/>
          <w:bCs/>
          <w:color w:val="004764"/>
          <w:sz w:val="22"/>
          <w:szCs w:val="22"/>
          <w:u w:color="004764"/>
        </w:rPr>
        <w:t xml:space="preserve">Fil Safarisi </w:t>
      </w:r>
      <w:r w:rsidRPr="00E130A4">
        <w:rPr>
          <w:rFonts w:ascii="Calibri Light" w:hAnsi="Calibri Light" w:cs="Calibri Light"/>
          <w:sz w:val="22"/>
          <w:szCs w:val="22"/>
        </w:rPr>
        <w:t xml:space="preserve">turumuz için otelden hareket. Hayatınızda kaç kere fil üstünde safariye çıkabilirsiniz. İşte ayağınıza gelen fırsat. Fillerle ilgili bilgi alımından sonra orman içinde fillerle safari yapıyoruz. </w:t>
      </w:r>
      <w:r w:rsidRPr="00201566">
        <w:rPr>
          <w:rFonts w:asciiTheme="majorHAnsi" w:hAnsiTheme="majorHAnsi" w:cstheme="majorHAnsi"/>
          <w:sz w:val="22"/>
          <w:szCs w:val="22"/>
        </w:rPr>
        <w:t>Akşam misafirlerimiz</w:t>
      </w:r>
      <w:r>
        <w:rPr>
          <w:rFonts w:ascii="Calibri Light" w:hAnsi="Calibri Light" w:cs="Calibri Light"/>
          <w:sz w:val="22"/>
          <w:szCs w:val="22"/>
        </w:rPr>
        <w:t xml:space="preserve"> ile Dünyaca ünlü </w:t>
      </w:r>
      <w:r w:rsidRPr="00B41BC9">
        <w:rPr>
          <w:rFonts w:ascii="Calibri Light" w:eastAsia="Arial Unicode MS" w:hAnsi="Calibri Light" w:cs="Calibri Light"/>
          <w:b/>
          <w:bCs/>
          <w:color w:val="004764"/>
          <w:sz w:val="22"/>
          <w:szCs w:val="22"/>
          <w:u w:color="004764"/>
          <w:bdr w:val="nil"/>
          <w14:textOutline w14:w="0" w14:cap="flat" w14:cmpd="sng" w14:algn="ctr">
            <w14:noFill/>
            <w14:prstDash w14:val="solid"/>
            <w14:bevel/>
          </w14:textOutline>
        </w:rPr>
        <w:t>Hard</w:t>
      </w:r>
      <w:r>
        <w:rPr>
          <w:rFonts w:ascii="Calibri Light" w:eastAsia="Arial Unicode MS" w:hAnsi="Calibri Light" w:cs="Calibri Light"/>
          <w:b/>
          <w:bCs/>
          <w:color w:val="004764"/>
          <w:sz w:val="22"/>
          <w:szCs w:val="22"/>
          <w:u w:color="004764"/>
          <w:bdr w:val="nil"/>
          <w14:textOutline w14:w="0" w14:cap="flat" w14:cmpd="sng" w14:algn="ctr">
            <w14:noFill/>
            <w14:prstDash w14:val="solid"/>
            <w14:bevel/>
          </w14:textOutline>
        </w:rPr>
        <w:t xml:space="preserve"> </w:t>
      </w:r>
      <w:proofErr w:type="spellStart"/>
      <w:r>
        <w:rPr>
          <w:rFonts w:ascii="Calibri Light" w:eastAsia="Arial Unicode MS" w:hAnsi="Calibri Light" w:cs="Calibri Light"/>
          <w:b/>
          <w:bCs/>
          <w:color w:val="004764"/>
          <w:sz w:val="22"/>
          <w:szCs w:val="22"/>
          <w:u w:color="004764"/>
          <w:bdr w:val="nil"/>
          <w14:textOutline w14:w="0" w14:cap="flat" w14:cmpd="sng" w14:algn="ctr">
            <w14:noFill/>
            <w14:prstDash w14:val="solid"/>
            <w14:bevel/>
          </w14:textOutline>
        </w:rPr>
        <w:t>Rock</w:t>
      </w:r>
      <w:proofErr w:type="spellEnd"/>
      <w:r>
        <w:rPr>
          <w:rFonts w:ascii="Calibri Light" w:eastAsia="Arial Unicode MS" w:hAnsi="Calibri Light" w:cs="Calibri Light"/>
          <w:b/>
          <w:bCs/>
          <w:color w:val="004764"/>
          <w:sz w:val="22"/>
          <w:szCs w:val="22"/>
          <w:u w:color="004764"/>
          <w:bdr w:val="nil"/>
          <w14:textOutline w14:w="0" w14:cap="flat" w14:cmpd="sng" w14:algn="ctr">
            <w14:noFill/>
            <w14:prstDash w14:val="solid"/>
            <w14:bevel/>
          </w14:textOutline>
        </w:rPr>
        <w:t xml:space="preserve"> </w:t>
      </w:r>
      <w:proofErr w:type="spellStart"/>
      <w:r w:rsidRPr="00B41BC9">
        <w:rPr>
          <w:rFonts w:ascii="Calibri Light" w:eastAsia="Arial Unicode MS" w:hAnsi="Calibri Light" w:cs="Calibri Light"/>
          <w:b/>
          <w:bCs/>
          <w:color w:val="004764"/>
          <w:sz w:val="22"/>
          <w:szCs w:val="22"/>
          <w:u w:color="004764"/>
          <w:bdr w:val="nil"/>
          <w14:textOutline w14:w="0" w14:cap="flat" w14:cmpd="sng" w14:algn="ctr">
            <w14:noFill/>
            <w14:prstDash w14:val="solid"/>
            <w14:bevel/>
          </w14:textOutline>
        </w:rPr>
        <w:t>Cafe’de</w:t>
      </w:r>
      <w:proofErr w:type="spellEnd"/>
      <w:r>
        <w:rPr>
          <w:rFonts w:ascii="Calibri Light" w:hAnsi="Calibri Light" w:cs="Calibri Light"/>
          <w:sz w:val="22"/>
          <w:szCs w:val="22"/>
        </w:rPr>
        <w:t xml:space="preserve"> </w:t>
      </w:r>
      <w:r w:rsidRPr="00B41BC9">
        <w:rPr>
          <w:rFonts w:ascii="Calibri Light" w:eastAsia="Arial Unicode MS" w:hAnsi="Calibri Light" w:cs="Calibri Light"/>
          <w:b/>
          <w:bCs/>
          <w:color w:val="004764"/>
          <w:sz w:val="22"/>
          <w:szCs w:val="22"/>
          <w:u w:color="004764"/>
          <w:bdr w:val="nil"/>
          <w14:textOutline w14:w="0" w14:cap="flat" w14:cmpd="sng" w14:algn="ctr">
            <w14:noFill/>
            <w14:prstDash w14:val="solid"/>
            <w14:bevel/>
          </w14:textOutline>
        </w:rPr>
        <w:t>alacağımız canlı müzikli akşam</w:t>
      </w:r>
      <w:r>
        <w:rPr>
          <w:rFonts w:ascii="Calibri Light" w:hAnsi="Calibri Light" w:cs="Calibri Light"/>
          <w:sz w:val="22"/>
          <w:szCs w:val="22"/>
        </w:rPr>
        <w:t xml:space="preserve"> </w:t>
      </w:r>
      <w:r w:rsidRPr="00B41BC9">
        <w:rPr>
          <w:rFonts w:ascii="Calibri Light" w:eastAsia="Arial Unicode MS" w:hAnsi="Calibri Light" w:cs="Calibri Light"/>
          <w:b/>
          <w:bCs/>
          <w:color w:val="004764"/>
          <w:sz w:val="22"/>
          <w:szCs w:val="22"/>
          <w:u w:color="004764"/>
          <w:bdr w:val="nil"/>
          <w14:textOutline w14:w="0" w14:cap="flat" w14:cmpd="sng" w14:algn="ctr">
            <w14:noFill/>
            <w14:prstDash w14:val="solid"/>
            <w14:bevel/>
          </w14:textOutline>
        </w:rPr>
        <w:t>yemeğimiz</w:t>
      </w:r>
      <w:r>
        <w:rPr>
          <w:rFonts w:ascii="Calibri Light" w:hAnsi="Calibri Light" w:cs="Calibri Light"/>
          <w:sz w:val="22"/>
          <w:szCs w:val="22"/>
        </w:rPr>
        <w:t xml:space="preserve"> için hareket ediyoruz. Tur </w:t>
      </w:r>
      <w:r w:rsidRPr="00E130A4">
        <w:rPr>
          <w:rFonts w:ascii="Calibri Light" w:hAnsi="Calibri Light" w:cs="Calibri Light"/>
          <w:sz w:val="22"/>
          <w:szCs w:val="22"/>
        </w:rPr>
        <w:t>sonrası otelimize transfer ve serbest zaman. Konaklama otelimizde.</w:t>
      </w:r>
    </w:p>
    <w:p w14:paraId="78966FEE" w14:textId="3E51089A" w:rsidR="009521BC" w:rsidRPr="00C04543" w:rsidRDefault="009521BC" w:rsidP="0019595A">
      <w:pPr>
        <w:spacing w:line="24" w:lineRule="atLeast"/>
        <w:jc w:val="both"/>
        <w:rPr>
          <w:rFonts w:asciiTheme="majorHAnsi" w:hAnsiTheme="majorHAnsi" w:cstheme="majorHAnsi"/>
          <w:b/>
          <w:color w:val="004764"/>
          <w:sz w:val="20"/>
          <w:szCs w:val="20"/>
        </w:rPr>
      </w:pPr>
    </w:p>
    <w:p w14:paraId="25E74741" w14:textId="66D22925" w:rsidR="00360A4B" w:rsidRPr="00E130A4" w:rsidRDefault="0019595A" w:rsidP="00F27222">
      <w:pPr>
        <w:spacing w:line="24" w:lineRule="atLeast"/>
        <w:jc w:val="both"/>
        <w:rPr>
          <w:rFonts w:asciiTheme="majorHAnsi" w:hAnsiTheme="majorHAnsi" w:cstheme="majorHAnsi"/>
          <w:b/>
          <w:sz w:val="22"/>
          <w:szCs w:val="22"/>
        </w:rPr>
      </w:pPr>
      <w:r>
        <w:rPr>
          <w:rFonts w:asciiTheme="majorHAnsi" w:hAnsiTheme="majorHAnsi" w:cstheme="majorHAnsi"/>
          <w:b/>
          <w:bCs/>
          <w:color w:val="0099CC"/>
          <w:sz w:val="22"/>
          <w:szCs w:val="22"/>
        </w:rPr>
        <w:t>5</w:t>
      </w:r>
      <w:r w:rsidR="00CC1717">
        <w:rPr>
          <w:rFonts w:asciiTheme="majorHAnsi" w:hAnsiTheme="majorHAnsi" w:cstheme="majorHAnsi"/>
          <w:b/>
          <w:bCs/>
          <w:color w:val="0099CC"/>
          <w:sz w:val="22"/>
          <w:szCs w:val="22"/>
        </w:rPr>
        <w:t>.</w:t>
      </w:r>
      <w:r w:rsidR="00360A4B" w:rsidRPr="00E130A4">
        <w:rPr>
          <w:rFonts w:asciiTheme="majorHAnsi" w:hAnsiTheme="majorHAnsi" w:cstheme="majorHAnsi"/>
          <w:b/>
          <w:bCs/>
          <w:color w:val="0099CC"/>
          <w:sz w:val="22"/>
          <w:szCs w:val="22"/>
        </w:rPr>
        <w:t xml:space="preserve"> Gün</w:t>
      </w:r>
      <w:r w:rsidR="00360A4B" w:rsidRPr="00E130A4">
        <w:rPr>
          <w:rFonts w:asciiTheme="majorHAnsi" w:hAnsiTheme="majorHAnsi" w:cstheme="majorHAnsi"/>
          <w:b/>
          <w:bCs/>
          <w:color w:val="000080"/>
          <w:sz w:val="22"/>
          <w:szCs w:val="22"/>
        </w:rPr>
        <w:tab/>
      </w:r>
      <w:r w:rsidR="00360A4B" w:rsidRPr="00E130A4">
        <w:rPr>
          <w:rFonts w:asciiTheme="majorHAnsi" w:hAnsiTheme="majorHAnsi" w:cstheme="majorHAnsi"/>
          <w:b/>
          <w:bCs/>
          <w:color w:val="000080"/>
          <w:sz w:val="22"/>
          <w:szCs w:val="22"/>
        </w:rPr>
        <w:tab/>
      </w:r>
      <w:r w:rsidR="004F744A" w:rsidRPr="00E130A4">
        <w:rPr>
          <w:rFonts w:asciiTheme="majorHAnsi" w:hAnsiTheme="majorHAnsi" w:cstheme="majorHAnsi"/>
          <w:b/>
          <w:color w:val="004764"/>
          <w:sz w:val="22"/>
          <w:szCs w:val="22"/>
        </w:rPr>
        <w:t>PHUKET</w:t>
      </w:r>
    </w:p>
    <w:p w14:paraId="5A1C6325" w14:textId="047BDCDC" w:rsidR="009521BC" w:rsidRPr="001B1707" w:rsidRDefault="0059741C" w:rsidP="001B1707">
      <w:pPr>
        <w:pStyle w:val="Gvde"/>
        <w:spacing w:line="24" w:lineRule="atLeast"/>
        <w:jc w:val="both"/>
        <w:rPr>
          <w:rFonts w:asciiTheme="majorHAnsi" w:eastAsia="Times New Roman" w:hAnsiTheme="majorHAnsi" w:cstheme="majorHAnsi"/>
          <w:color w:val="auto"/>
          <w:sz w:val="22"/>
          <w:szCs w:val="22"/>
          <w:bdr w:val="none" w:sz="0" w:space="0" w:color="auto"/>
          <w14:textOutline w14:w="0" w14:cap="rnd" w14:cmpd="sng" w14:algn="ctr">
            <w14:noFill/>
            <w14:prstDash w14:val="solid"/>
            <w14:bevel/>
          </w14:textOutline>
        </w:rPr>
      </w:pPr>
      <w:r w:rsidRPr="00E130A4">
        <w:rPr>
          <w:rFonts w:asciiTheme="majorHAnsi" w:hAnsiTheme="majorHAnsi" w:cstheme="majorHAnsi"/>
          <w:sz w:val="22"/>
          <w:szCs w:val="22"/>
        </w:rPr>
        <w:t>Otelde alacağımı</w:t>
      </w:r>
      <w:r w:rsidR="00E130A4" w:rsidRPr="00E130A4">
        <w:rPr>
          <w:rFonts w:asciiTheme="majorHAnsi" w:hAnsiTheme="majorHAnsi" w:cstheme="majorHAnsi"/>
          <w:sz w:val="22"/>
          <w:szCs w:val="22"/>
        </w:rPr>
        <w:t xml:space="preserve">z kahvaltı ile güne başlıyoruz. </w:t>
      </w:r>
      <w:proofErr w:type="spellStart"/>
      <w:r w:rsidR="00B41BC9" w:rsidRPr="00B41BC9">
        <w:rPr>
          <w:rFonts w:asciiTheme="majorHAnsi" w:hAnsiTheme="majorHAnsi" w:cstheme="majorHAnsi"/>
          <w:sz w:val="22"/>
          <w:szCs w:val="22"/>
        </w:rPr>
        <w:t>Phuket’i</w:t>
      </w:r>
      <w:proofErr w:type="spellEnd"/>
      <w:r w:rsidR="00B41BC9" w:rsidRPr="00B41BC9">
        <w:rPr>
          <w:rFonts w:asciiTheme="majorHAnsi" w:hAnsiTheme="majorHAnsi" w:cstheme="majorHAnsi"/>
          <w:sz w:val="22"/>
          <w:szCs w:val="22"/>
        </w:rPr>
        <w:t xml:space="preserve"> keşfedeceğimiz </w:t>
      </w:r>
      <w:proofErr w:type="spellStart"/>
      <w:r w:rsidR="00B41BC9" w:rsidRPr="00B41BC9">
        <w:rPr>
          <w:rFonts w:ascii="Calibri Light" w:hAnsi="Calibri Light" w:cs="Calibri Light"/>
          <w:b/>
          <w:bCs/>
          <w:color w:val="004764"/>
          <w:sz w:val="22"/>
          <w:szCs w:val="22"/>
          <w:u w:color="004764"/>
        </w:rPr>
        <w:t>Phuket</w:t>
      </w:r>
      <w:proofErr w:type="spellEnd"/>
      <w:r w:rsidR="00B41BC9" w:rsidRPr="00B41BC9">
        <w:rPr>
          <w:rFonts w:ascii="Calibri Light" w:hAnsi="Calibri Light" w:cs="Calibri Light"/>
          <w:b/>
          <w:bCs/>
          <w:color w:val="004764"/>
          <w:sz w:val="22"/>
          <w:szCs w:val="22"/>
          <w:u w:color="004764"/>
        </w:rPr>
        <w:t xml:space="preserve"> Ada Turumuz</w:t>
      </w:r>
      <w:r w:rsidR="00B41BC9" w:rsidRPr="00B41BC9">
        <w:rPr>
          <w:rFonts w:asciiTheme="majorHAnsi" w:hAnsiTheme="majorHAnsi" w:cstheme="majorHAnsi"/>
          <w:sz w:val="22"/>
          <w:szCs w:val="22"/>
        </w:rPr>
        <w:t xml:space="preserve"> için otelden hareket. </w:t>
      </w:r>
      <w:r w:rsidR="004352F0">
        <w:rPr>
          <w:rFonts w:asciiTheme="majorHAnsi" w:hAnsiTheme="majorHAnsi" w:cstheme="majorHAnsi"/>
          <w:sz w:val="22"/>
          <w:szCs w:val="22"/>
        </w:rPr>
        <w:t>İ</w:t>
      </w:r>
      <w:r w:rsidR="00B41BC9" w:rsidRPr="00B41BC9">
        <w:rPr>
          <w:rFonts w:asciiTheme="majorHAnsi" w:hAnsiTheme="majorHAnsi" w:cstheme="majorHAnsi"/>
          <w:sz w:val="22"/>
          <w:szCs w:val="22"/>
        </w:rPr>
        <w:t xml:space="preserve">lk durağımız 19. yüzyılda inşa edilmiş </w:t>
      </w:r>
      <w:proofErr w:type="spellStart"/>
      <w:r w:rsidR="00B41BC9" w:rsidRPr="00B41BC9">
        <w:rPr>
          <w:rFonts w:asciiTheme="majorHAnsi" w:hAnsiTheme="majorHAnsi" w:cstheme="majorHAnsi"/>
          <w:sz w:val="22"/>
          <w:szCs w:val="22"/>
        </w:rPr>
        <w:t>Phuket</w:t>
      </w:r>
      <w:proofErr w:type="spellEnd"/>
      <w:r w:rsidR="00B41BC9" w:rsidRPr="00B41BC9">
        <w:rPr>
          <w:rFonts w:asciiTheme="majorHAnsi" w:hAnsiTheme="majorHAnsi" w:cstheme="majorHAnsi"/>
          <w:sz w:val="22"/>
          <w:szCs w:val="22"/>
        </w:rPr>
        <w:t xml:space="preserve"> adasının en eski tapınağı olan </w:t>
      </w:r>
      <w:proofErr w:type="spellStart"/>
      <w:r w:rsidR="00B41BC9" w:rsidRPr="00B41BC9">
        <w:rPr>
          <w:rFonts w:asciiTheme="majorHAnsi" w:hAnsiTheme="majorHAnsi" w:cstheme="majorHAnsi"/>
          <w:sz w:val="22"/>
          <w:szCs w:val="22"/>
        </w:rPr>
        <w:t>Chalong</w:t>
      </w:r>
      <w:proofErr w:type="spellEnd"/>
      <w:r w:rsidR="00B41BC9" w:rsidRPr="00B41BC9">
        <w:rPr>
          <w:rFonts w:asciiTheme="majorHAnsi" w:hAnsiTheme="majorHAnsi" w:cstheme="majorHAnsi"/>
          <w:sz w:val="22"/>
          <w:szCs w:val="22"/>
        </w:rPr>
        <w:t xml:space="preserve"> tapınağı.  Tapınak ziyaretimizin ardından adanı</w:t>
      </w:r>
      <w:r w:rsidR="00B41BC9">
        <w:rPr>
          <w:rFonts w:asciiTheme="majorHAnsi" w:hAnsiTheme="majorHAnsi" w:cstheme="majorHAnsi"/>
          <w:sz w:val="22"/>
          <w:szCs w:val="22"/>
        </w:rPr>
        <w:t>n en eski yerleşim merkezi olan</w:t>
      </w:r>
      <w:r w:rsidR="00B41BC9" w:rsidRPr="00B41BC9">
        <w:rPr>
          <w:rFonts w:asciiTheme="majorHAnsi" w:hAnsiTheme="majorHAnsi" w:cstheme="majorHAnsi"/>
          <w:sz w:val="22"/>
          <w:szCs w:val="22"/>
        </w:rPr>
        <w:t xml:space="preserve">, </w:t>
      </w:r>
      <w:proofErr w:type="spellStart"/>
      <w:proofErr w:type="gramStart"/>
      <w:r w:rsidR="00B41BC9" w:rsidRPr="00B41BC9">
        <w:rPr>
          <w:rFonts w:asciiTheme="majorHAnsi" w:hAnsiTheme="majorHAnsi" w:cstheme="majorHAnsi"/>
          <w:sz w:val="22"/>
          <w:szCs w:val="22"/>
        </w:rPr>
        <w:t>Sino</w:t>
      </w:r>
      <w:proofErr w:type="spellEnd"/>
      <w:r w:rsidR="00B41BC9" w:rsidRPr="00B41BC9">
        <w:rPr>
          <w:rFonts w:asciiTheme="majorHAnsi" w:hAnsiTheme="majorHAnsi" w:cstheme="majorHAnsi"/>
          <w:sz w:val="22"/>
          <w:szCs w:val="22"/>
        </w:rPr>
        <w:t xml:space="preserve"> -</w:t>
      </w:r>
      <w:proofErr w:type="gramEnd"/>
      <w:r w:rsidR="00D05447">
        <w:rPr>
          <w:rFonts w:asciiTheme="majorHAnsi" w:hAnsiTheme="majorHAnsi" w:cstheme="majorHAnsi"/>
          <w:sz w:val="22"/>
          <w:szCs w:val="22"/>
        </w:rPr>
        <w:t xml:space="preserve"> </w:t>
      </w:r>
      <w:r w:rsidR="00B41BC9">
        <w:rPr>
          <w:rFonts w:asciiTheme="majorHAnsi" w:hAnsiTheme="majorHAnsi" w:cstheme="majorHAnsi"/>
          <w:sz w:val="22"/>
          <w:szCs w:val="22"/>
        </w:rPr>
        <w:t>Portekiz mimarisi renkli evleri</w:t>
      </w:r>
      <w:r w:rsidR="00B41BC9" w:rsidRPr="00B41BC9">
        <w:rPr>
          <w:rFonts w:asciiTheme="majorHAnsi" w:hAnsiTheme="majorHAnsi" w:cstheme="majorHAnsi"/>
          <w:sz w:val="22"/>
          <w:szCs w:val="22"/>
        </w:rPr>
        <w:t xml:space="preserve">, küçük dükkânları ve sokak satıcıları ile meşhur </w:t>
      </w:r>
      <w:proofErr w:type="spellStart"/>
      <w:r w:rsidR="00B41BC9" w:rsidRPr="00B41BC9">
        <w:rPr>
          <w:rFonts w:asciiTheme="majorHAnsi" w:hAnsiTheme="majorHAnsi" w:cstheme="majorHAnsi"/>
          <w:sz w:val="22"/>
          <w:szCs w:val="22"/>
        </w:rPr>
        <w:t>Phuket</w:t>
      </w:r>
      <w:proofErr w:type="spellEnd"/>
      <w:r w:rsidR="00B41BC9" w:rsidRPr="00B41BC9">
        <w:rPr>
          <w:rFonts w:asciiTheme="majorHAnsi" w:hAnsiTheme="majorHAnsi" w:cstheme="majorHAnsi"/>
          <w:sz w:val="22"/>
          <w:szCs w:val="22"/>
        </w:rPr>
        <w:t xml:space="preserve"> </w:t>
      </w:r>
      <w:proofErr w:type="spellStart"/>
      <w:r w:rsidR="00B41BC9" w:rsidRPr="00B41BC9">
        <w:rPr>
          <w:rFonts w:asciiTheme="majorHAnsi" w:hAnsiTheme="majorHAnsi" w:cstheme="majorHAnsi"/>
          <w:sz w:val="22"/>
          <w:szCs w:val="22"/>
        </w:rPr>
        <w:t>Old</w:t>
      </w:r>
      <w:proofErr w:type="spellEnd"/>
      <w:r w:rsidR="00B41BC9" w:rsidRPr="00B41BC9">
        <w:rPr>
          <w:rFonts w:asciiTheme="majorHAnsi" w:hAnsiTheme="majorHAnsi" w:cstheme="majorHAnsi"/>
          <w:sz w:val="22"/>
          <w:szCs w:val="22"/>
        </w:rPr>
        <w:t xml:space="preserve"> </w:t>
      </w:r>
      <w:proofErr w:type="spellStart"/>
      <w:r w:rsidR="00B41BC9" w:rsidRPr="00B41BC9">
        <w:rPr>
          <w:rFonts w:asciiTheme="majorHAnsi" w:hAnsiTheme="majorHAnsi" w:cstheme="majorHAnsi"/>
          <w:sz w:val="22"/>
          <w:szCs w:val="22"/>
        </w:rPr>
        <w:t>Town</w:t>
      </w:r>
      <w:proofErr w:type="spellEnd"/>
      <w:r w:rsidR="00B41BC9" w:rsidRPr="00B41BC9">
        <w:rPr>
          <w:rFonts w:asciiTheme="majorHAnsi" w:hAnsiTheme="majorHAnsi" w:cstheme="majorHAnsi"/>
          <w:sz w:val="22"/>
          <w:szCs w:val="22"/>
        </w:rPr>
        <w:t>. Ardından</w:t>
      </w:r>
      <w:r w:rsidR="00B41BC9">
        <w:rPr>
          <w:rFonts w:asciiTheme="majorHAnsi" w:hAnsiTheme="majorHAnsi" w:cstheme="majorHAnsi"/>
          <w:sz w:val="22"/>
          <w:szCs w:val="22"/>
        </w:rPr>
        <w:t xml:space="preserve"> </w:t>
      </w:r>
      <w:proofErr w:type="spellStart"/>
      <w:r w:rsidR="00B41BC9">
        <w:rPr>
          <w:rFonts w:asciiTheme="majorHAnsi" w:hAnsiTheme="majorHAnsi" w:cstheme="majorHAnsi"/>
          <w:sz w:val="22"/>
          <w:szCs w:val="22"/>
        </w:rPr>
        <w:t>P</w:t>
      </w:r>
      <w:r w:rsidR="00B41BC9" w:rsidRPr="00B41BC9">
        <w:rPr>
          <w:rFonts w:asciiTheme="majorHAnsi" w:hAnsiTheme="majorHAnsi" w:cstheme="majorHAnsi"/>
          <w:sz w:val="22"/>
          <w:szCs w:val="22"/>
        </w:rPr>
        <w:t>huket</w:t>
      </w:r>
      <w:r w:rsidR="00B41BC9">
        <w:rPr>
          <w:rFonts w:asciiTheme="majorHAnsi" w:hAnsiTheme="majorHAnsi" w:cstheme="majorHAnsi"/>
          <w:sz w:val="22"/>
          <w:szCs w:val="22"/>
        </w:rPr>
        <w:t>’i</w:t>
      </w:r>
      <w:proofErr w:type="spellEnd"/>
      <w:r w:rsidR="00B41BC9">
        <w:rPr>
          <w:rFonts w:asciiTheme="majorHAnsi" w:hAnsiTheme="majorHAnsi" w:cstheme="majorHAnsi"/>
          <w:sz w:val="22"/>
          <w:szCs w:val="22"/>
        </w:rPr>
        <w:t xml:space="preserve"> kuş</w:t>
      </w:r>
      <w:r w:rsidR="00B41BC9" w:rsidRPr="00B41BC9">
        <w:rPr>
          <w:rFonts w:asciiTheme="majorHAnsi" w:hAnsiTheme="majorHAnsi" w:cstheme="majorHAnsi"/>
          <w:sz w:val="22"/>
          <w:szCs w:val="22"/>
        </w:rPr>
        <w:t xml:space="preserve"> </w:t>
      </w:r>
      <w:r w:rsidR="00B41BC9">
        <w:rPr>
          <w:rFonts w:asciiTheme="majorHAnsi" w:hAnsiTheme="majorHAnsi" w:cstheme="majorHAnsi"/>
          <w:sz w:val="22"/>
          <w:szCs w:val="22"/>
        </w:rPr>
        <w:t>bakışı</w:t>
      </w:r>
      <w:r w:rsidR="00B41BC9" w:rsidRPr="00B41BC9">
        <w:rPr>
          <w:rFonts w:asciiTheme="majorHAnsi" w:hAnsiTheme="majorHAnsi" w:cstheme="majorHAnsi"/>
          <w:sz w:val="22"/>
          <w:szCs w:val="22"/>
        </w:rPr>
        <w:t xml:space="preserve"> görebileceğimiz, Tayland’ın en yüksek üçüncü </w:t>
      </w:r>
      <w:proofErr w:type="spellStart"/>
      <w:r w:rsidR="00B41BC9" w:rsidRPr="00B41BC9">
        <w:rPr>
          <w:rFonts w:asciiTheme="majorHAnsi" w:hAnsiTheme="majorHAnsi" w:cstheme="majorHAnsi"/>
          <w:sz w:val="22"/>
          <w:szCs w:val="22"/>
        </w:rPr>
        <w:t>Budhha</w:t>
      </w:r>
      <w:proofErr w:type="spellEnd"/>
      <w:r w:rsidR="00B41BC9" w:rsidRPr="00B41BC9">
        <w:rPr>
          <w:rFonts w:asciiTheme="majorHAnsi" w:hAnsiTheme="majorHAnsi" w:cstheme="majorHAnsi"/>
          <w:sz w:val="22"/>
          <w:szCs w:val="22"/>
        </w:rPr>
        <w:t xml:space="preserve"> heykeli olan Büyük </w:t>
      </w:r>
      <w:proofErr w:type="spellStart"/>
      <w:r w:rsidR="00B41BC9" w:rsidRPr="00B41BC9">
        <w:rPr>
          <w:rFonts w:asciiTheme="majorHAnsi" w:hAnsiTheme="majorHAnsi" w:cstheme="majorHAnsi"/>
          <w:sz w:val="22"/>
          <w:szCs w:val="22"/>
        </w:rPr>
        <w:t>Buddha</w:t>
      </w:r>
      <w:proofErr w:type="spellEnd"/>
      <w:r w:rsidR="00B41BC9" w:rsidRPr="00B41BC9">
        <w:rPr>
          <w:rFonts w:asciiTheme="majorHAnsi" w:hAnsiTheme="majorHAnsi" w:cstheme="majorHAnsi"/>
          <w:sz w:val="22"/>
          <w:szCs w:val="22"/>
        </w:rPr>
        <w:t xml:space="preserve"> tepesine çıkıyoruz. Son durağ</w:t>
      </w:r>
      <w:r w:rsidR="00B41BC9">
        <w:rPr>
          <w:rFonts w:asciiTheme="majorHAnsi" w:hAnsiTheme="majorHAnsi" w:cstheme="majorHAnsi"/>
          <w:sz w:val="22"/>
          <w:szCs w:val="22"/>
        </w:rPr>
        <w:t>ımız kart postallarda yer almış</w:t>
      </w:r>
      <w:r w:rsidR="00B41BC9" w:rsidRPr="00B41BC9">
        <w:rPr>
          <w:rFonts w:asciiTheme="majorHAnsi" w:hAnsiTheme="majorHAnsi" w:cstheme="majorHAnsi"/>
          <w:sz w:val="22"/>
          <w:szCs w:val="22"/>
        </w:rPr>
        <w:t xml:space="preserve">, harika fotoğraflar çekebileceğimiz </w:t>
      </w:r>
      <w:proofErr w:type="spellStart"/>
      <w:r w:rsidR="00B41BC9" w:rsidRPr="00B41BC9">
        <w:rPr>
          <w:rFonts w:asciiTheme="majorHAnsi" w:hAnsiTheme="majorHAnsi" w:cstheme="majorHAnsi"/>
          <w:sz w:val="22"/>
          <w:szCs w:val="22"/>
        </w:rPr>
        <w:t>Phuket</w:t>
      </w:r>
      <w:proofErr w:type="spellEnd"/>
      <w:r w:rsidR="00B41BC9" w:rsidRPr="00B41BC9">
        <w:rPr>
          <w:rFonts w:asciiTheme="majorHAnsi" w:hAnsiTheme="majorHAnsi" w:cstheme="majorHAnsi"/>
          <w:sz w:val="22"/>
          <w:szCs w:val="22"/>
        </w:rPr>
        <w:t xml:space="preserve"> </w:t>
      </w:r>
      <w:proofErr w:type="spellStart"/>
      <w:r w:rsidR="00B41BC9" w:rsidRPr="00B41BC9">
        <w:rPr>
          <w:rFonts w:asciiTheme="majorHAnsi" w:hAnsiTheme="majorHAnsi" w:cstheme="majorHAnsi"/>
          <w:sz w:val="22"/>
          <w:szCs w:val="22"/>
        </w:rPr>
        <w:t>View</w:t>
      </w:r>
      <w:proofErr w:type="spellEnd"/>
      <w:r w:rsidR="00B41BC9" w:rsidRPr="00B41BC9">
        <w:rPr>
          <w:rFonts w:asciiTheme="majorHAnsi" w:hAnsiTheme="majorHAnsi" w:cstheme="majorHAnsi"/>
          <w:sz w:val="22"/>
          <w:szCs w:val="22"/>
        </w:rPr>
        <w:t xml:space="preserve"> Point olacaktır. Tur bitiminde yol üzerinde dünyaca </w:t>
      </w:r>
      <w:r w:rsidR="00B65F5A">
        <w:rPr>
          <w:rFonts w:asciiTheme="majorHAnsi" w:hAnsiTheme="majorHAnsi" w:cstheme="majorHAnsi"/>
          <w:sz w:val="22"/>
          <w:szCs w:val="22"/>
        </w:rPr>
        <w:t>ü</w:t>
      </w:r>
      <w:r w:rsidR="00B41BC9" w:rsidRPr="00B41BC9">
        <w:rPr>
          <w:rFonts w:asciiTheme="majorHAnsi" w:hAnsiTheme="majorHAnsi" w:cstheme="majorHAnsi"/>
          <w:sz w:val="22"/>
          <w:szCs w:val="22"/>
        </w:rPr>
        <w:t>nl</w:t>
      </w:r>
      <w:r w:rsidR="00B65F5A">
        <w:rPr>
          <w:rFonts w:asciiTheme="majorHAnsi" w:hAnsiTheme="majorHAnsi" w:cstheme="majorHAnsi"/>
          <w:sz w:val="22"/>
          <w:szCs w:val="22"/>
        </w:rPr>
        <w:t>ü</w:t>
      </w:r>
      <w:r w:rsidR="00B41BC9" w:rsidRPr="00B41BC9">
        <w:rPr>
          <w:rFonts w:asciiTheme="majorHAnsi" w:hAnsiTheme="majorHAnsi" w:cstheme="majorHAnsi"/>
          <w:sz w:val="22"/>
          <w:szCs w:val="22"/>
        </w:rPr>
        <w:t xml:space="preserve"> mücevher fabrikasını</w:t>
      </w:r>
      <w:r w:rsidR="00B41BC9">
        <w:rPr>
          <w:rFonts w:asciiTheme="majorHAnsi" w:hAnsiTheme="majorHAnsi" w:cstheme="majorHAnsi"/>
          <w:sz w:val="22"/>
          <w:szCs w:val="22"/>
        </w:rPr>
        <w:t xml:space="preserve"> ziyaret ediyoruz. </w:t>
      </w:r>
      <w:r w:rsidR="00B41BC9" w:rsidRPr="00201566">
        <w:rPr>
          <w:rFonts w:asciiTheme="majorHAnsi" w:eastAsia="Times New Roman" w:hAnsiTheme="majorHAnsi" w:cstheme="majorHAnsi"/>
          <w:color w:val="auto"/>
          <w:sz w:val="22"/>
          <w:szCs w:val="22"/>
          <w:bdr w:val="none" w:sz="0" w:space="0" w:color="auto"/>
          <w14:textOutline w14:w="0" w14:cap="rnd" w14:cmpd="sng" w14:algn="ctr">
            <w14:noFill/>
            <w14:prstDash w14:val="solid"/>
            <w14:bevel/>
          </w14:textOutline>
        </w:rPr>
        <w:t xml:space="preserve">Tur </w:t>
      </w:r>
      <w:r w:rsidR="00B41BC9" w:rsidRPr="00E130A4">
        <w:rPr>
          <w:rFonts w:asciiTheme="majorHAnsi" w:eastAsia="Times New Roman" w:hAnsiTheme="majorHAnsi" w:cstheme="majorHAnsi"/>
          <w:color w:val="auto"/>
          <w:sz w:val="22"/>
          <w:szCs w:val="22"/>
          <w:bdr w:val="none" w:sz="0" w:space="0" w:color="auto"/>
          <w14:textOutline w14:w="0" w14:cap="rnd" w14:cmpd="sng" w14:algn="ctr">
            <w14:noFill/>
            <w14:prstDash w14:val="solid"/>
            <w14:bevel/>
          </w14:textOutline>
        </w:rPr>
        <w:t>sonrası otelimize transfer ve serbest zaman. Konaklama otelimizde.</w:t>
      </w:r>
    </w:p>
    <w:p w14:paraId="1E4A8A15" w14:textId="77777777" w:rsidR="005E265A" w:rsidRPr="00C04543" w:rsidRDefault="005E265A" w:rsidP="00B30DC8">
      <w:pPr>
        <w:spacing w:line="24" w:lineRule="atLeast"/>
        <w:jc w:val="both"/>
        <w:rPr>
          <w:rFonts w:asciiTheme="majorHAnsi" w:hAnsiTheme="majorHAnsi" w:cstheme="majorHAnsi"/>
          <w:sz w:val="20"/>
          <w:szCs w:val="20"/>
        </w:rPr>
      </w:pPr>
    </w:p>
    <w:p w14:paraId="723EF4AF" w14:textId="027D194A" w:rsidR="008D4921" w:rsidRPr="00E130A4" w:rsidRDefault="001B1707" w:rsidP="00B30DC8">
      <w:pPr>
        <w:spacing w:line="24" w:lineRule="atLeast"/>
        <w:jc w:val="both"/>
        <w:rPr>
          <w:rFonts w:asciiTheme="majorHAnsi" w:hAnsiTheme="majorHAnsi" w:cstheme="majorHAnsi"/>
          <w:b/>
          <w:color w:val="004764"/>
          <w:sz w:val="22"/>
          <w:szCs w:val="22"/>
        </w:rPr>
      </w:pPr>
      <w:r>
        <w:rPr>
          <w:rFonts w:asciiTheme="majorHAnsi" w:hAnsiTheme="majorHAnsi" w:cstheme="majorHAnsi"/>
          <w:b/>
          <w:bCs/>
          <w:color w:val="0099CC"/>
          <w:sz w:val="22"/>
          <w:szCs w:val="22"/>
        </w:rPr>
        <w:t>6</w:t>
      </w:r>
      <w:r w:rsidR="008D4921" w:rsidRPr="00E130A4">
        <w:rPr>
          <w:rFonts w:asciiTheme="majorHAnsi" w:hAnsiTheme="majorHAnsi" w:cstheme="majorHAnsi"/>
          <w:b/>
          <w:bCs/>
          <w:color w:val="0099CC"/>
          <w:sz w:val="22"/>
          <w:szCs w:val="22"/>
        </w:rPr>
        <w:t>. Gün</w:t>
      </w:r>
      <w:r w:rsidR="008D4921" w:rsidRPr="00E130A4">
        <w:rPr>
          <w:rFonts w:asciiTheme="majorHAnsi" w:hAnsiTheme="majorHAnsi" w:cstheme="majorHAnsi"/>
          <w:b/>
          <w:bCs/>
          <w:color w:val="000080"/>
          <w:sz w:val="22"/>
          <w:szCs w:val="22"/>
        </w:rPr>
        <w:tab/>
        <w:t xml:space="preserve">               </w:t>
      </w:r>
      <w:r w:rsidR="008D4921" w:rsidRPr="00E130A4">
        <w:rPr>
          <w:rFonts w:asciiTheme="majorHAnsi" w:hAnsiTheme="majorHAnsi" w:cstheme="majorHAnsi"/>
          <w:b/>
          <w:color w:val="004764"/>
          <w:sz w:val="22"/>
          <w:szCs w:val="22"/>
        </w:rPr>
        <w:t>PHUKET</w:t>
      </w:r>
    </w:p>
    <w:p w14:paraId="524C757C" w14:textId="56CA4C93" w:rsidR="004352F0" w:rsidRDefault="008159BE" w:rsidP="008159BE">
      <w:pPr>
        <w:pStyle w:val="Gvde"/>
        <w:spacing w:line="24" w:lineRule="atLeast"/>
        <w:jc w:val="both"/>
        <w:rPr>
          <w:rFonts w:ascii="Calibri Light" w:hAnsi="Calibri Light" w:cs="Calibri Light"/>
          <w:sz w:val="22"/>
          <w:szCs w:val="22"/>
        </w:rPr>
      </w:pPr>
      <w:r w:rsidRPr="00E130A4">
        <w:rPr>
          <w:rFonts w:ascii="Calibri Light" w:hAnsi="Calibri Light" w:cs="Calibri Light"/>
          <w:sz w:val="22"/>
          <w:szCs w:val="22"/>
        </w:rPr>
        <w:t xml:space="preserve">Otelde alacağımız kahvaltı ile güne başlıyoruz. </w:t>
      </w:r>
      <w:r>
        <w:rPr>
          <w:rFonts w:ascii="Calibri Light" w:hAnsi="Calibri Light" w:cs="Calibri Light"/>
          <w:sz w:val="22"/>
          <w:szCs w:val="22"/>
        </w:rPr>
        <w:t xml:space="preserve">Kişisel aktiviteleriniz için serbest zaman. </w:t>
      </w:r>
      <w:r w:rsidRPr="00E130A4">
        <w:rPr>
          <w:rFonts w:ascii="Calibri Light" w:hAnsi="Calibri Light" w:cs="Calibri Light"/>
          <w:sz w:val="22"/>
          <w:szCs w:val="22"/>
        </w:rPr>
        <w:t>Konaklama otelimizde.</w:t>
      </w:r>
    </w:p>
    <w:p w14:paraId="29E884F6" w14:textId="77777777" w:rsidR="008159BE" w:rsidRPr="00C04543" w:rsidRDefault="008159BE" w:rsidP="008159BE">
      <w:pPr>
        <w:pStyle w:val="Gvde"/>
        <w:spacing w:line="24" w:lineRule="atLeast"/>
        <w:jc w:val="both"/>
        <w:rPr>
          <w:rFonts w:ascii="Calibri Light" w:hAnsi="Calibri Light" w:cs="Calibri Light"/>
          <w:sz w:val="20"/>
          <w:szCs w:val="20"/>
        </w:rPr>
      </w:pPr>
    </w:p>
    <w:p w14:paraId="686ABAAA" w14:textId="5095256D" w:rsidR="00AC7E8A" w:rsidRDefault="001B1707" w:rsidP="00AC7E8A">
      <w:pPr>
        <w:spacing w:line="24" w:lineRule="atLeast"/>
        <w:jc w:val="both"/>
        <w:rPr>
          <w:rFonts w:ascii="Calibri Light" w:hAnsi="Calibri Light" w:cs="Calibri Light"/>
          <w:b/>
          <w:sz w:val="22"/>
          <w:szCs w:val="22"/>
        </w:rPr>
      </w:pPr>
      <w:r>
        <w:rPr>
          <w:rFonts w:ascii="Calibri Light" w:hAnsi="Calibri Light" w:cs="Calibri Light"/>
          <w:b/>
          <w:bCs/>
          <w:color w:val="0099CC"/>
          <w:sz w:val="22"/>
          <w:szCs w:val="22"/>
        </w:rPr>
        <w:t>7</w:t>
      </w:r>
      <w:r w:rsidR="00AC7E8A">
        <w:rPr>
          <w:rFonts w:ascii="Calibri Light" w:hAnsi="Calibri Light" w:cs="Calibri Light"/>
          <w:b/>
          <w:bCs/>
          <w:color w:val="0099CC"/>
          <w:sz w:val="22"/>
          <w:szCs w:val="22"/>
        </w:rPr>
        <w:t>. Gün</w:t>
      </w:r>
      <w:r w:rsidR="00AC7E8A">
        <w:rPr>
          <w:rFonts w:ascii="Calibri Light" w:hAnsi="Calibri Light" w:cs="Calibri Light"/>
          <w:b/>
          <w:bCs/>
          <w:color w:val="000080"/>
          <w:sz w:val="22"/>
          <w:szCs w:val="22"/>
        </w:rPr>
        <w:tab/>
      </w:r>
      <w:r w:rsidR="00AC7E8A">
        <w:rPr>
          <w:rFonts w:ascii="Calibri Light" w:hAnsi="Calibri Light" w:cs="Calibri Light"/>
          <w:b/>
          <w:bCs/>
          <w:color w:val="000080"/>
          <w:sz w:val="22"/>
          <w:szCs w:val="22"/>
        </w:rPr>
        <w:tab/>
      </w:r>
      <w:r w:rsidR="00AC7E8A">
        <w:rPr>
          <w:rFonts w:ascii="Calibri Light" w:hAnsi="Calibri Light" w:cs="Calibri Light"/>
          <w:b/>
          <w:color w:val="004764"/>
          <w:sz w:val="22"/>
          <w:szCs w:val="22"/>
        </w:rPr>
        <w:t xml:space="preserve">PHUKET </w:t>
      </w:r>
      <w:r w:rsidR="003C44E3" w:rsidRPr="00E130A4">
        <w:rPr>
          <w:rFonts w:asciiTheme="majorHAnsi" w:hAnsiTheme="majorHAnsi" w:cstheme="majorHAnsi"/>
          <w:b/>
          <w:color w:val="004764"/>
          <w:sz w:val="22"/>
          <w:szCs w:val="22"/>
        </w:rPr>
        <w:t>–</w:t>
      </w:r>
      <w:r w:rsidR="00AC7E8A">
        <w:rPr>
          <w:rFonts w:ascii="Calibri Light" w:hAnsi="Calibri Light" w:cs="Calibri Light"/>
          <w:b/>
          <w:color w:val="004764"/>
          <w:sz w:val="22"/>
          <w:szCs w:val="22"/>
        </w:rPr>
        <w:t xml:space="preserve"> İSTANBUL</w:t>
      </w:r>
    </w:p>
    <w:p w14:paraId="6187FEB2" w14:textId="761645CF" w:rsidR="00AC7E8A" w:rsidRDefault="00AC7E8A" w:rsidP="00AC7E8A">
      <w:pPr>
        <w:spacing w:line="24" w:lineRule="atLeast"/>
        <w:jc w:val="both"/>
        <w:rPr>
          <w:rFonts w:ascii="Calibri Light" w:hAnsi="Calibri Light" w:cs="Calibri Light"/>
          <w:sz w:val="22"/>
          <w:szCs w:val="22"/>
        </w:rPr>
      </w:pPr>
      <w:r>
        <w:rPr>
          <w:rFonts w:ascii="Calibri Light" w:hAnsi="Calibri Light" w:cs="Calibri Light"/>
          <w:sz w:val="22"/>
          <w:szCs w:val="22"/>
        </w:rPr>
        <w:t>Otelde alacağımız kahvaltı ile güne başlıyoruz. Ardından havalimanına transfer. Bagaj, bilet ve gümrük işlemlerinden sonra Türk Hava Yolları tarifeli seferi ile İstanbul’a uçuşumuz gerçekleşiyor.</w:t>
      </w:r>
    </w:p>
    <w:p w14:paraId="4F811700" w14:textId="5E1C5F20" w:rsidR="00AC7E8A" w:rsidRPr="00C04543" w:rsidRDefault="00AC7E8A" w:rsidP="00AC7E8A">
      <w:pPr>
        <w:spacing w:line="24" w:lineRule="atLeast"/>
        <w:jc w:val="both"/>
        <w:rPr>
          <w:rFonts w:ascii="Calibri Light" w:hAnsi="Calibri Light" w:cs="Calibri Light"/>
          <w:sz w:val="20"/>
          <w:szCs w:val="20"/>
        </w:rPr>
      </w:pPr>
    </w:p>
    <w:p w14:paraId="188939A8" w14:textId="0832EFB8" w:rsidR="00AC7E8A" w:rsidRDefault="001B1707" w:rsidP="00AC7E8A">
      <w:pPr>
        <w:spacing w:line="24" w:lineRule="atLeast"/>
        <w:jc w:val="both"/>
        <w:rPr>
          <w:rFonts w:ascii="Calibri Light" w:hAnsi="Calibri Light" w:cs="Calibri Light"/>
          <w:b/>
          <w:sz w:val="22"/>
          <w:szCs w:val="22"/>
        </w:rPr>
      </w:pPr>
      <w:r>
        <w:rPr>
          <w:rFonts w:ascii="Calibri Light" w:hAnsi="Calibri Light" w:cs="Calibri Light"/>
          <w:b/>
          <w:bCs/>
          <w:color w:val="0099CC"/>
          <w:sz w:val="22"/>
          <w:szCs w:val="22"/>
        </w:rPr>
        <w:t>8</w:t>
      </w:r>
      <w:r w:rsidR="00AC7E8A">
        <w:rPr>
          <w:rFonts w:ascii="Calibri Light" w:hAnsi="Calibri Light" w:cs="Calibri Light"/>
          <w:b/>
          <w:bCs/>
          <w:color w:val="0099CC"/>
          <w:sz w:val="22"/>
          <w:szCs w:val="22"/>
        </w:rPr>
        <w:t>. Gün</w:t>
      </w:r>
      <w:r w:rsidR="00AC7E8A">
        <w:rPr>
          <w:rFonts w:ascii="Calibri Light" w:hAnsi="Calibri Light" w:cs="Calibri Light"/>
          <w:b/>
          <w:bCs/>
          <w:color w:val="000080"/>
          <w:sz w:val="22"/>
          <w:szCs w:val="22"/>
        </w:rPr>
        <w:tab/>
      </w:r>
      <w:r w:rsidR="00AC7E8A">
        <w:rPr>
          <w:rFonts w:ascii="Calibri Light" w:hAnsi="Calibri Light" w:cs="Calibri Light"/>
          <w:b/>
          <w:bCs/>
          <w:color w:val="000080"/>
          <w:sz w:val="22"/>
          <w:szCs w:val="22"/>
        </w:rPr>
        <w:tab/>
      </w:r>
      <w:r w:rsidR="00AC7E8A">
        <w:rPr>
          <w:rFonts w:ascii="Calibri Light" w:hAnsi="Calibri Light" w:cs="Calibri Light"/>
          <w:b/>
          <w:color w:val="004764"/>
          <w:sz w:val="22"/>
          <w:szCs w:val="22"/>
        </w:rPr>
        <w:t>İSTANBUL</w:t>
      </w:r>
    </w:p>
    <w:p w14:paraId="64DA5AC4" w14:textId="318D8CBB" w:rsidR="008159BE" w:rsidRDefault="00AC7E8A" w:rsidP="003F1660">
      <w:pPr>
        <w:spacing w:line="24" w:lineRule="atLeast"/>
        <w:jc w:val="both"/>
        <w:rPr>
          <w:rFonts w:ascii="Calibri Light" w:hAnsi="Calibri Light" w:cs="Calibri Light"/>
          <w:sz w:val="22"/>
          <w:szCs w:val="22"/>
        </w:rPr>
      </w:pPr>
      <w:r>
        <w:rPr>
          <w:rFonts w:ascii="Calibri Light" w:hAnsi="Calibri Light" w:cs="Calibri Light"/>
          <w:sz w:val="22"/>
          <w:szCs w:val="22"/>
        </w:rPr>
        <w:t>İstanbul Yeni Havalimanı’na varışımızla birlikte turumuzun ve servislerimizin sonu.</w:t>
      </w:r>
    </w:p>
    <w:p w14:paraId="0B158240" w14:textId="5906F323" w:rsidR="00C04543" w:rsidRDefault="00004FA8" w:rsidP="003F1660">
      <w:pPr>
        <w:spacing w:line="24" w:lineRule="atLeast"/>
        <w:jc w:val="both"/>
        <w:rPr>
          <w:rFonts w:ascii="Calibri Light" w:hAnsi="Calibri Light" w:cs="Calibri Light"/>
          <w:sz w:val="22"/>
          <w:szCs w:val="22"/>
        </w:rPr>
      </w:pPr>
      <w:r>
        <w:rPr>
          <w:rFonts w:asciiTheme="majorHAnsi" w:hAnsiTheme="majorHAnsi" w:cstheme="majorHAnsi"/>
          <w:noProof/>
          <w:sz w:val="22"/>
          <w:szCs w:val="22"/>
        </w:rPr>
        <mc:AlternateContent>
          <mc:Choice Requires="wps">
            <w:drawing>
              <wp:anchor distT="0" distB="0" distL="114300" distR="114300" simplePos="0" relativeHeight="251657728" behindDoc="0" locked="0" layoutInCell="1" allowOverlap="1" wp14:anchorId="47B7F7C1" wp14:editId="4F586672">
                <wp:simplePos x="0" y="0"/>
                <wp:positionH relativeFrom="margin">
                  <wp:posOffset>-30480</wp:posOffset>
                </wp:positionH>
                <wp:positionV relativeFrom="paragraph">
                  <wp:posOffset>157481</wp:posOffset>
                </wp:positionV>
                <wp:extent cx="6334125" cy="685800"/>
                <wp:effectExtent l="0" t="0" r="28575" b="19050"/>
                <wp:wrapNone/>
                <wp:docPr id="2" name="Dikdörtgen: Çapraz Köşeleri Kesik 2"/>
                <wp:cNvGraphicFramePr/>
                <a:graphic xmlns:a="http://schemas.openxmlformats.org/drawingml/2006/main">
                  <a:graphicData uri="http://schemas.microsoft.com/office/word/2010/wordprocessingShape">
                    <wps:wsp>
                      <wps:cNvSpPr/>
                      <wps:spPr>
                        <a:xfrm>
                          <a:off x="0" y="0"/>
                          <a:ext cx="6334125" cy="685800"/>
                        </a:xfrm>
                        <a:prstGeom prst="snip2DiagRect">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txbx>
                        <w:txbxContent>
                          <w:p w14:paraId="7869A5C9" w14:textId="351746E1" w:rsidR="007953B7" w:rsidRDefault="007953B7" w:rsidP="007953B7">
                            <w:pPr>
                              <w:jc w:val="center"/>
                            </w:pPr>
                            <w:r w:rsidRPr="004E25FF">
                              <w:rPr>
                                <w:rFonts w:asciiTheme="majorHAnsi" w:hAnsiTheme="majorHAnsi" w:cstheme="majorHAnsi"/>
                                <w:b/>
                                <w:color w:val="1F4E79" w:themeColor="accent5" w:themeShade="80"/>
                                <w:sz w:val="22"/>
                                <w:szCs w:val="22"/>
                              </w:rPr>
                              <w:t xml:space="preserve">Tayland yerel servis hizmetleri için (Lokal Rehberler, Otobüs şoförleri, Garsonlar, Komiler ve </w:t>
                            </w:r>
                            <w:proofErr w:type="spellStart"/>
                            <w:proofErr w:type="gramStart"/>
                            <w:r w:rsidRPr="004E25FF">
                              <w:rPr>
                                <w:rFonts w:asciiTheme="majorHAnsi" w:hAnsiTheme="majorHAnsi" w:cstheme="majorHAnsi"/>
                                <w:b/>
                                <w:color w:val="1F4E79" w:themeColor="accent5" w:themeShade="80"/>
                                <w:sz w:val="22"/>
                                <w:szCs w:val="22"/>
                              </w:rPr>
                              <w:t>Bellboylara</w:t>
                            </w:r>
                            <w:proofErr w:type="spellEnd"/>
                            <w:r w:rsidRPr="004E25FF">
                              <w:rPr>
                                <w:rFonts w:asciiTheme="majorHAnsi" w:hAnsiTheme="majorHAnsi" w:cstheme="majorHAnsi"/>
                                <w:b/>
                                <w:color w:val="1F4E79" w:themeColor="accent5" w:themeShade="80"/>
                                <w:sz w:val="22"/>
                                <w:szCs w:val="22"/>
                              </w:rPr>
                              <w:t xml:space="preserve">) </w:t>
                            </w:r>
                            <w:r w:rsidR="00004FA8">
                              <w:rPr>
                                <w:rFonts w:asciiTheme="majorHAnsi" w:hAnsiTheme="majorHAnsi" w:cstheme="majorHAnsi"/>
                                <w:b/>
                                <w:color w:val="1F4E79" w:themeColor="accent5" w:themeShade="80"/>
                                <w:sz w:val="22"/>
                                <w:szCs w:val="22"/>
                              </w:rPr>
                              <w:t xml:space="preserve"> </w:t>
                            </w:r>
                            <w:proofErr w:type="spellStart"/>
                            <w:r w:rsidR="00004FA8">
                              <w:rPr>
                                <w:rFonts w:asciiTheme="majorHAnsi" w:hAnsiTheme="majorHAnsi" w:cstheme="majorHAnsi"/>
                                <w:b/>
                                <w:color w:val="1F4E79" w:themeColor="accent5" w:themeShade="80"/>
                                <w:sz w:val="22"/>
                                <w:szCs w:val="22"/>
                              </w:rPr>
                              <w:t>Ki</w:t>
                            </w:r>
                            <w:r w:rsidRPr="004E25FF">
                              <w:rPr>
                                <w:rFonts w:asciiTheme="majorHAnsi" w:hAnsiTheme="majorHAnsi" w:cstheme="majorHAnsi"/>
                                <w:b/>
                                <w:color w:val="1F4E79" w:themeColor="accent5" w:themeShade="80"/>
                                <w:sz w:val="22"/>
                                <w:szCs w:val="22"/>
                              </w:rPr>
                              <w:t>şibaşı</w:t>
                            </w:r>
                            <w:proofErr w:type="spellEnd"/>
                            <w:proofErr w:type="gramEnd"/>
                            <w:r w:rsidRPr="004E25FF">
                              <w:rPr>
                                <w:rFonts w:asciiTheme="majorHAnsi" w:hAnsiTheme="majorHAnsi" w:cstheme="majorHAnsi"/>
                                <w:b/>
                                <w:color w:val="1F4E79" w:themeColor="accent5" w:themeShade="80"/>
                                <w:sz w:val="22"/>
                                <w:szCs w:val="22"/>
                              </w:rPr>
                              <w:t xml:space="preserve"> 25 EUR Tur esnasında rehberinize ödenecektir.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7F7C1" id="Dikdörtgen: Çapraz Köşeleri Kesik 2" o:spid="_x0000_s1026" style="position:absolute;left:0;text-align:left;margin-left:-2.4pt;margin-top:12.4pt;width:498.75pt;height:54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6334125,6858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" adj="-11796480,,5400" path="m,l6219823,r114302,114302l6334125,685800r,l114302,685800,,571498,,xe" fillcolor="#ed7d31 [3205]" strokecolor="#1f3763 [1604]" strokeweight="1pt">
                <v:stroke joinstyle="miter"/>
                <v:formulas/>
                <v:path arrowok="t" o:connecttype="custom" o:connectlocs="0,0;6219823,0;6334125,114302;6334125,685800;6334125,685800;114302,685800;0,571498;0,0" o:connectangles="0,0,0,0,0,0,0,0" textboxrect="0,0,6334125,685800"/>
                <v:textbox>
                  <w:txbxContent>
                    <w:p w14:paraId="7869A5C9" w14:textId="351746E1" w:rsidR="007953B7" w:rsidRDefault="007953B7" w:rsidP="007953B7">
                      <w:pPr>
                        <w:jc w:val="center"/>
                      </w:pPr>
                      <w:r w:rsidRPr="004E25FF">
                        <w:rPr>
                          <w:rFonts w:asciiTheme="majorHAnsi" w:hAnsiTheme="majorHAnsi" w:cstheme="majorHAnsi"/>
                          <w:b/>
                          <w:color w:val="1F4E79" w:themeColor="accent5" w:themeShade="80"/>
                          <w:sz w:val="22"/>
                          <w:szCs w:val="22"/>
                        </w:rPr>
                        <w:t xml:space="preserve">Tayland yerel servis hizmetleri için (Lokal Rehberler, Otobüs şoförleri, Garsonlar, Komiler ve </w:t>
                      </w:r>
                      <w:proofErr w:type="spellStart"/>
                      <w:proofErr w:type="gramStart"/>
                      <w:r w:rsidRPr="004E25FF">
                        <w:rPr>
                          <w:rFonts w:asciiTheme="majorHAnsi" w:hAnsiTheme="majorHAnsi" w:cstheme="majorHAnsi"/>
                          <w:b/>
                          <w:color w:val="1F4E79" w:themeColor="accent5" w:themeShade="80"/>
                          <w:sz w:val="22"/>
                          <w:szCs w:val="22"/>
                        </w:rPr>
                        <w:t>Bellboylara</w:t>
                      </w:r>
                      <w:proofErr w:type="spellEnd"/>
                      <w:r w:rsidRPr="004E25FF">
                        <w:rPr>
                          <w:rFonts w:asciiTheme="majorHAnsi" w:hAnsiTheme="majorHAnsi" w:cstheme="majorHAnsi"/>
                          <w:b/>
                          <w:color w:val="1F4E79" w:themeColor="accent5" w:themeShade="80"/>
                          <w:sz w:val="22"/>
                          <w:szCs w:val="22"/>
                        </w:rPr>
                        <w:t xml:space="preserve">) </w:t>
                      </w:r>
                      <w:r w:rsidR="00004FA8">
                        <w:rPr>
                          <w:rFonts w:asciiTheme="majorHAnsi" w:hAnsiTheme="majorHAnsi" w:cstheme="majorHAnsi"/>
                          <w:b/>
                          <w:color w:val="1F4E79" w:themeColor="accent5" w:themeShade="80"/>
                          <w:sz w:val="22"/>
                          <w:szCs w:val="22"/>
                        </w:rPr>
                        <w:t xml:space="preserve"> </w:t>
                      </w:r>
                      <w:proofErr w:type="spellStart"/>
                      <w:r w:rsidR="00004FA8">
                        <w:rPr>
                          <w:rFonts w:asciiTheme="majorHAnsi" w:hAnsiTheme="majorHAnsi" w:cstheme="majorHAnsi"/>
                          <w:b/>
                          <w:color w:val="1F4E79" w:themeColor="accent5" w:themeShade="80"/>
                          <w:sz w:val="22"/>
                          <w:szCs w:val="22"/>
                        </w:rPr>
                        <w:t>Ki</w:t>
                      </w:r>
                      <w:r w:rsidRPr="004E25FF">
                        <w:rPr>
                          <w:rFonts w:asciiTheme="majorHAnsi" w:hAnsiTheme="majorHAnsi" w:cstheme="majorHAnsi"/>
                          <w:b/>
                          <w:color w:val="1F4E79" w:themeColor="accent5" w:themeShade="80"/>
                          <w:sz w:val="22"/>
                          <w:szCs w:val="22"/>
                        </w:rPr>
                        <w:t>şibaşı</w:t>
                      </w:r>
                      <w:proofErr w:type="spellEnd"/>
                      <w:proofErr w:type="gramEnd"/>
                      <w:r w:rsidRPr="004E25FF">
                        <w:rPr>
                          <w:rFonts w:asciiTheme="majorHAnsi" w:hAnsiTheme="majorHAnsi" w:cstheme="majorHAnsi"/>
                          <w:b/>
                          <w:color w:val="1F4E79" w:themeColor="accent5" w:themeShade="80"/>
                          <w:sz w:val="22"/>
                          <w:szCs w:val="22"/>
                        </w:rPr>
                        <w:t xml:space="preserve"> 25 EUR Tur esnasında rehberinize ödenecektir.</w:t>
                      </w:r>
                    </w:p>
                  </w:txbxContent>
                </v:textbox>
                <w10:wrap anchorx="margin"/>
              </v:shape>
            </w:pict>
          </mc:Fallback>
        </mc:AlternateContent>
      </w:r>
    </w:p>
    <w:p w14:paraId="56428C69" w14:textId="3A41E8C2" w:rsidR="00C04543" w:rsidRDefault="00C04543" w:rsidP="003F1660">
      <w:pPr>
        <w:spacing w:line="24" w:lineRule="atLeast"/>
        <w:jc w:val="both"/>
        <w:rPr>
          <w:rFonts w:ascii="Calibri Light" w:hAnsi="Calibri Light" w:cs="Calibri Light"/>
          <w:sz w:val="22"/>
          <w:szCs w:val="22"/>
        </w:rPr>
      </w:pPr>
    </w:p>
    <w:p w14:paraId="04654A2B" w14:textId="7ABDBEF8" w:rsidR="00C04543" w:rsidRDefault="00C04543" w:rsidP="003F1660">
      <w:pPr>
        <w:spacing w:line="24" w:lineRule="atLeast"/>
        <w:jc w:val="both"/>
        <w:rPr>
          <w:rFonts w:ascii="Calibri Light" w:hAnsi="Calibri Light" w:cs="Calibri Light"/>
          <w:sz w:val="22"/>
          <w:szCs w:val="22"/>
        </w:rPr>
      </w:pPr>
    </w:p>
    <w:p w14:paraId="39B79B3D" w14:textId="619424E3" w:rsidR="00C04543" w:rsidRDefault="00C04543" w:rsidP="003F1660">
      <w:pPr>
        <w:spacing w:line="24" w:lineRule="atLeast"/>
        <w:jc w:val="both"/>
        <w:rPr>
          <w:rFonts w:ascii="Calibri Light" w:hAnsi="Calibri Light" w:cs="Calibri Light"/>
          <w:sz w:val="22"/>
          <w:szCs w:val="22"/>
        </w:rPr>
      </w:pPr>
    </w:p>
    <w:p w14:paraId="36CC27E6" w14:textId="5B3D2CBE" w:rsidR="00C04543" w:rsidRDefault="00C04543" w:rsidP="003F1660">
      <w:pPr>
        <w:spacing w:line="24" w:lineRule="atLeast"/>
        <w:jc w:val="both"/>
        <w:rPr>
          <w:rFonts w:ascii="Calibri Light" w:hAnsi="Calibri Light" w:cs="Calibri Light"/>
          <w:sz w:val="22"/>
          <w:szCs w:val="22"/>
        </w:rPr>
      </w:pPr>
    </w:p>
    <w:p w14:paraId="6EE0095B" w14:textId="63E160CF" w:rsidR="00AC7E8A" w:rsidRDefault="00AC7E8A" w:rsidP="00F77B70">
      <w:pPr>
        <w:pStyle w:val="GvdeMetni3"/>
        <w:spacing w:before="0" w:beforeAutospacing="0" w:after="0" w:afterAutospacing="0" w:line="24" w:lineRule="atLeast"/>
        <w:jc w:val="center"/>
        <w:rPr>
          <w:rFonts w:asciiTheme="majorHAnsi" w:hAnsiTheme="majorHAnsi" w:cstheme="majorHAnsi"/>
          <w:sz w:val="10"/>
          <w:szCs w:val="10"/>
        </w:rPr>
      </w:pPr>
    </w:p>
    <w:tbl>
      <w:tblPr>
        <w:tblStyle w:val="TabloKlavuzu"/>
        <w:tblW w:w="10173" w:type="dxa"/>
        <w:tblBorders>
          <w:top w:val="single" w:sz="4" w:space="0" w:color="004764"/>
          <w:left w:val="single" w:sz="4" w:space="0" w:color="004764"/>
          <w:bottom w:val="single" w:sz="4" w:space="0" w:color="004764"/>
          <w:right w:val="single" w:sz="4" w:space="0" w:color="004764"/>
          <w:insideH w:val="single" w:sz="4" w:space="0" w:color="004764"/>
          <w:insideV w:val="single" w:sz="4" w:space="0" w:color="004764"/>
        </w:tblBorders>
        <w:tblLook w:val="04A0" w:firstRow="1" w:lastRow="0" w:firstColumn="1" w:lastColumn="0" w:noHBand="0" w:noVBand="1"/>
      </w:tblPr>
      <w:tblGrid>
        <w:gridCol w:w="10173"/>
      </w:tblGrid>
      <w:tr w:rsidR="00D3054A" w:rsidRPr="00E130A4" w14:paraId="0EC60CAD" w14:textId="77777777" w:rsidTr="004420F7">
        <w:trPr>
          <w:trHeight w:val="539"/>
        </w:trPr>
        <w:tc>
          <w:tcPr>
            <w:tcW w:w="10173" w:type="dxa"/>
            <w:shd w:val="clear" w:color="auto" w:fill="004764"/>
            <w:vAlign w:val="center"/>
          </w:tcPr>
          <w:p w14:paraId="65A53A9A" w14:textId="792A420B" w:rsidR="00D3054A" w:rsidRPr="00E130A4" w:rsidRDefault="00D3054A" w:rsidP="00F77B70">
            <w:pPr>
              <w:pStyle w:val="GvdeMetni3"/>
              <w:spacing w:before="0" w:beforeAutospacing="0" w:after="0" w:afterAutospacing="0" w:line="288" w:lineRule="auto"/>
              <w:jc w:val="center"/>
              <w:rPr>
                <w:rFonts w:asciiTheme="majorHAnsi" w:hAnsiTheme="majorHAnsi" w:cstheme="majorHAnsi"/>
                <w:b/>
              </w:rPr>
            </w:pPr>
            <w:r w:rsidRPr="00E130A4">
              <w:rPr>
                <w:rFonts w:asciiTheme="majorHAnsi" w:hAnsiTheme="majorHAnsi" w:cstheme="majorHAnsi"/>
                <w:b/>
              </w:rPr>
              <w:lastRenderedPageBreak/>
              <w:t>OTELLER VE TARİH DETAYLARI</w:t>
            </w:r>
          </w:p>
        </w:tc>
      </w:tr>
    </w:tbl>
    <w:tbl>
      <w:tblPr>
        <w:tblW w:w="10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32"/>
        <w:gridCol w:w="2988"/>
        <w:gridCol w:w="1281"/>
        <w:gridCol w:w="1231"/>
        <w:gridCol w:w="1329"/>
        <w:gridCol w:w="1049"/>
      </w:tblGrid>
      <w:tr w:rsidR="00D3054A" w:rsidRPr="00E130A4" w14:paraId="4F58A057" w14:textId="77777777" w:rsidTr="004420F7">
        <w:trPr>
          <w:trHeight w:val="697"/>
          <w:jc w:val="center"/>
        </w:trPr>
        <w:tc>
          <w:tcPr>
            <w:tcW w:w="2332" w:type="dxa"/>
            <w:tcBorders>
              <w:top w:val="single" w:sz="4" w:space="0" w:color="auto"/>
              <w:left w:val="single" w:sz="4" w:space="0" w:color="auto"/>
              <w:bottom w:val="single" w:sz="4" w:space="0" w:color="auto"/>
              <w:right w:val="single" w:sz="4" w:space="0" w:color="auto"/>
            </w:tcBorders>
            <w:vAlign w:val="center"/>
          </w:tcPr>
          <w:p w14:paraId="5EE0FD72" w14:textId="5D14585C" w:rsidR="00D3054A" w:rsidRPr="00E130A4" w:rsidRDefault="00D3054A" w:rsidP="006F21BF">
            <w:pPr>
              <w:spacing w:line="276" w:lineRule="auto"/>
              <w:jc w:val="center"/>
              <w:rPr>
                <w:rFonts w:asciiTheme="majorHAnsi" w:hAnsiTheme="majorHAnsi" w:cstheme="majorHAnsi"/>
                <w:b/>
                <w:bCs/>
                <w:sz w:val="20"/>
                <w:szCs w:val="20"/>
              </w:rPr>
            </w:pPr>
            <w:r w:rsidRPr="00E130A4">
              <w:rPr>
                <w:rFonts w:asciiTheme="majorHAnsi" w:hAnsiTheme="majorHAnsi" w:cstheme="majorHAnsi"/>
                <w:b/>
                <w:bCs/>
                <w:sz w:val="20"/>
                <w:szCs w:val="20"/>
              </w:rPr>
              <w:t>Oteller</w:t>
            </w:r>
          </w:p>
        </w:tc>
        <w:tc>
          <w:tcPr>
            <w:tcW w:w="2988" w:type="dxa"/>
            <w:tcBorders>
              <w:top w:val="single" w:sz="4" w:space="0" w:color="auto"/>
              <w:left w:val="single" w:sz="4" w:space="0" w:color="auto"/>
              <w:bottom w:val="single" w:sz="4" w:space="0" w:color="auto"/>
              <w:right w:val="single" w:sz="4" w:space="0" w:color="auto"/>
            </w:tcBorders>
            <w:vAlign w:val="center"/>
            <w:hideMark/>
          </w:tcPr>
          <w:p w14:paraId="7867EBE2" w14:textId="77777777" w:rsidR="00D3054A" w:rsidRPr="00E130A4" w:rsidRDefault="00D3054A" w:rsidP="006F21BF">
            <w:pPr>
              <w:spacing w:line="276" w:lineRule="auto"/>
              <w:jc w:val="center"/>
              <w:rPr>
                <w:rFonts w:asciiTheme="majorHAnsi" w:hAnsiTheme="majorHAnsi" w:cstheme="majorHAnsi"/>
                <w:sz w:val="20"/>
                <w:szCs w:val="20"/>
              </w:rPr>
            </w:pPr>
            <w:r w:rsidRPr="00E130A4">
              <w:rPr>
                <w:rFonts w:asciiTheme="majorHAnsi" w:hAnsiTheme="majorHAnsi" w:cstheme="majorHAnsi"/>
                <w:b/>
                <w:bCs/>
                <w:sz w:val="20"/>
                <w:szCs w:val="20"/>
              </w:rPr>
              <w:t>Tarihler</w:t>
            </w:r>
          </w:p>
        </w:tc>
        <w:tc>
          <w:tcPr>
            <w:tcW w:w="1281" w:type="dxa"/>
            <w:tcBorders>
              <w:top w:val="single" w:sz="4" w:space="0" w:color="auto"/>
              <w:left w:val="single" w:sz="4" w:space="0" w:color="auto"/>
              <w:bottom w:val="single" w:sz="4" w:space="0" w:color="auto"/>
              <w:right w:val="single" w:sz="4" w:space="0" w:color="auto"/>
            </w:tcBorders>
            <w:vAlign w:val="center"/>
            <w:hideMark/>
          </w:tcPr>
          <w:p w14:paraId="45D12567" w14:textId="77777777" w:rsidR="00D3054A" w:rsidRPr="00E130A4" w:rsidRDefault="00D3054A" w:rsidP="006F21BF">
            <w:pPr>
              <w:spacing w:line="276" w:lineRule="auto"/>
              <w:jc w:val="center"/>
              <w:rPr>
                <w:rFonts w:asciiTheme="majorHAnsi" w:hAnsiTheme="majorHAnsi" w:cstheme="majorHAnsi"/>
                <w:b/>
                <w:bCs/>
                <w:sz w:val="20"/>
                <w:szCs w:val="20"/>
              </w:rPr>
            </w:pPr>
            <w:r w:rsidRPr="00E130A4">
              <w:rPr>
                <w:rFonts w:asciiTheme="majorHAnsi" w:hAnsiTheme="majorHAnsi" w:cstheme="majorHAnsi"/>
                <w:b/>
                <w:bCs/>
                <w:sz w:val="20"/>
                <w:szCs w:val="20"/>
              </w:rPr>
              <w:t>2 ve 3 Kişilik</w:t>
            </w:r>
          </w:p>
          <w:p w14:paraId="0394B444" w14:textId="77777777" w:rsidR="00D3054A" w:rsidRPr="00E130A4" w:rsidRDefault="00D3054A" w:rsidP="006F21BF">
            <w:pPr>
              <w:spacing w:line="276" w:lineRule="auto"/>
              <w:jc w:val="center"/>
              <w:rPr>
                <w:rFonts w:asciiTheme="majorHAnsi" w:hAnsiTheme="majorHAnsi" w:cstheme="majorHAnsi"/>
                <w:b/>
                <w:bCs/>
                <w:sz w:val="20"/>
                <w:szCs w:val="20"/>
              </w:rPr>
            </w:pPr>
            <w:r w:rsidRPr="00E130A4">
              <w:rPr>
                <w:rFonts w:asciiTheme="majorHAnsi" w:hAnsiTheme="majorHAnsi" w:cstheme="majorHAnsi"/>
                <w:b/>
                <w:bCs/>
                <w:sz w:val="20"/>
                <w:szCs w:val="20"/>
              </w:rPr>
              <w:t>Oda / Kişi başı</w:t>
            </w:r>
          </w:p>
        </w:tc>
        <w:tc>
          <w:tcPr>
            <w:tcW w:w="1231" w:type="dxa"/>
            <w:tcBorders>
              <w:top w:val="single" w:sz="4" w:space="0" w:color="auto"/>
              <w:left w:val="single" w:sz="4" w:space="0" w:color="auto"/>
              <w:bottom w:val="single" w:sz="4" w:space="0" w:color="auto"/>
              <w:right w:val="single" w:sz="4" w:space="0" w:color="auto"/>
            </w:tcBorders>
            <w:vAlign w:val="center"/>
            <w:hideMark/>
          </w:tcPr>
          <w:p w14:paraId="7AD451FE" w14:textId="77777777" w:rsidR="00D3054A" w:rsidRPr="00E130A4" w:rsidRDefault="00D3054A" w:rsidP="006F21BF">
            <w:pPr>
              <w:spacing w:line="276" w:lineRule="auto"/>
              <w:jc w:val="center"/>
              <w:rPr>
                <w:rFonts w:asciiTheme="majorHAnsi" w:hAnsiTheme="majorHAnsi" w:cstheme="majorHAnsi"/>
                <w:b/>
                <w:bCs/>
                <w:sz w:val="20"/>
                <w:szCs w:val="20"/>
              </w:rPr>
            </w:pPr>
            <w:r w:rsidRPr="00E130A4">
              <w:rPr>
                <w:rFonts w:asciiTheme="majorHAnsi" w:hAnsiTheme="majorHAnsi" w:cstheme="majorHAnsi"/>
                <w:b/>
                <w:bCs/>
                <w:sz w:val="20"/>
                <w:szCs w:val="20"/>
              </w:rPr>
              <w:t>Tek Kişilik</w:t>
            </w:r>
          </w:p>
          <w:p w14:paraId="3E5A6D71" w14:textId="77777777" w:rsidR="00D3054A" w:rsidRPr="00E130A4" w:rsidRDefault="00D3054A" w:rsidP="006F21BF">
            <w:pPr>
              <w:spacing w:line="276" w:lineRule="auto"/>
              <w:jc w:val="center"/>
              <w:rPr>
                <w:rFonts w:asciiTheme="majorHAnsi" w:hAnsiTheme="majorHAnsi" w:cstheme="majorHAnsi"/>
                <w:b/>
                <w:bCs/>
                <w:sz w:val="20"/>
                <w:szCs w:val="20"/>
              </w:rPr>
            </w:pPr>
            <w:r w:rsidRPr="00E130A4">
              <w:rPr>
                <w:rFonts w:asciiTheme="majorHAnsi" w:hAnsiTheme="majorHAnsi" w:cstheme="majorHAnsi"/>
                <w:b/>
                <w:bCs/>
                <w:sz w:val="20"/>
                <w:szCs w:val="20"/>
              </w:rPr>
              <w:t>Oda Farkı</w:t>
            </w:r>
          </w:p>
        </w:tc>
        <w:tc>
          <w:tcPr>
            <w:tcW w:w="1329" w:type="dxa"/>
            <w:tcBorders>
              <w:top w:val="single" w:sz="4" w:space="0" w:color="auto"/>
              <w:left w:val="single" w:sz="4" w:space="0" w:color="auto"/>
              <w:bottom w:val="single" w:sz="4" w:space="0" w:color="auto"/>
              <w:right w:val="single" w:sz="4" w:space="0" w:color="auto"/>
            </w:tcBorders>
            <w:vAlign w:val="center"/>
            <w:hideMark/>
          </w:tcPr>
          <w:p w14:paraId="2E255EBF" w14:textId="77777777" w:rsidR="00D3054A" w:rsidRPr="00E130A4" w:rsidRDefault="00D3054A" w:rsidP="006F21BF">
            <w:pPr>
              <w:spacing w:line="276" w:lineRule="auto"/>
              <w:jc w:val="center"/>
              <w:rPr>
                <w:rFonts w:asciiTheme="majorHAnsi" w:hAnsiTheme="majorHAnsi" w:cstheme="majorHAnsi"/>
                <w:b/>
                <w:bCs/>
                <w:sz w:val="20"/>
                <w:szCs w:val="20"/>
              </w:rPr>
            </w:pPr>
            <w:r w:rsidRPr="00E130A4">
              <w:rPr>
                <w:rFonts w:asciiTheme="majorHAnsi" w:hAnsiTheme="majorHAnsi" w:cstheme="majorHAnsi"/>
                <w:b/>
                <w:bCs/>
                <w:sz w:val="20"/>
                <w:szCs w:val="20"/>
              </w:rPr>
              <w:t>3 – 12 Yaş</w:t>
            </w:r>
          </w:p>
          <w:p w14:paraId="6AB07EEE" w14:textId="77777777" w:rsidR="00D3054A" w:rsidRPr="00E130A4" w:rsidRDefault="00D3054A" w:rsidP="006F21BF">
            <w:pPr>
              <w:pStyle w:val="BalonMetni"/>
              <w:widowControl w:val="0"/>
              <w:spacing w:line="276" w:lineRule="auto"/>
              <w:ind w:right="72"/>
              <w:jc w:val="center"/>
              <w:rPr>
                <w:rFonts w:asciiTheme="majorHAnsi" w:hAnsiTheme="majorHAnsi" w:cstheme="majorHAnsi"/>
                <w:b/>
                <w:bCs/>
                <w:sz w:val="20"/>
                <w:szCs w:val="20"/>
              </w:rPr>
            </w:pPr>
            <w:r w:rsidRPr="00E130A4">
              <w:rPr>
                <w:rFonts w:asciiTheme="majorHAnsi" w:hAnsiTheme="majorHAnsi" w:cstheme="majorHAnsi"/>
                <w:b/>
                <w:bCs/>
                <w:sz w:val="20"/>
                <w:szCs w:val="20"/>
              </w:rPr>
              <w:t>Çocuk</w:t>
            </w:r>
          </w:p>
        </w:tc>
        <w:tc>
          <w:tcPr>
            <w:tcW w:w="1049" w:type="dxa"/>
            <w:tcBorders>
              <w:top w:val="single" w:sz="4" w:space="0" w:color="auto"/>
              <w:left w:val="single" w:sz="4" w:space="0" w:color="auto"/>
              <w:bottom w:val="single" w:sz="4" w:space="0" w:color="auto"/>
              <w:right w:val="single" w:sz="4" w:space="0" w:color="auto"/>
            </w:tcBorders>
            <w:vAlign w:val="center"/>
            <w:hideMark/>
          </w:tcPr>
          <w:p w14:paraId="10025D7C" w14:textId="77777777" w:rsidR="00D3054A" w:rsidRPr="00E130A4" w:rsidRDefault="00D3054A" w:rsidP="006F21BF">
            <w:pPr>
              <w:spacing w:line="276" w:lineRule="auto"/>
              <w:jc w:val="center"/>
              <w:rPr>
                <w:rFonts w:asciiTheme="majorHAnsi" w:hAnsiTheme="majorHAnsi" w:cstheme="majorHAnsi"/>
                <w:b/>
                <w:bCs/>
                <w:sz w:val="20"/>
                <w:szCs w:val="20"/>
              </w:rPr>
            </w:pPr>
            <w:r w:rsidRPr="00E130A4">
              <w:rPr>
                <w:rFonts w:asciiTheme="majorHAnsi" w:hAnsiTheme="majorHAnsi" w:cstheme="majorHAnsi"/>
                <w:b/>
                <w:bCs/>
                <w:sz w:val="20"/>
                <w:szCs w:val="20"/>
              </w:rPr>
              <w:t>0 – 2 Yaş</w:t>
            </w:r>
          </w:p>
          <w:p w14:paraId="45C91C89" w14:textId="77777777" w:rsidR="00D3054A" w:rsidRPr="00E130A4" w:rsidRDefault="00D3054A" w:rsidP="006F21BF">
            <w:pPr>
              <w:pStyle w:val="BalonMetni"/>
              <w:widowControl w:val="0"/>
              <w:spacing w:line="276" w:lineRule="auto"/>
              <w:ind w:right="72"/>
              <w:jc w:val="center"/>
              <w:rPr>
                <w:rFonts w:asciiTheme="majorHAnsi" w:hAnsiTheme="majorHAnsi" w:cstheme="majorHAnsi"/>
                <w:b/>
                <w:bCs/>
                <w:sz w:val="20"/>
                <w:szCs w:val="20"/>
              </w:rPr>
            </w:pPr>
            <w:r w:rsidRPr="00E130A4">
              <w:rPr>
                <w:rFonts w:asciiTheme="majorHAnsi" w:hAnsiTheme="majorHAnsi" w:cstheme="majorHAnsi"/>
                <w:b/>
                <w:bCs/>
                <w:sz w:val="20"/>
                <w:szCs w:val="20"/>
              </w:rPr>
              <w:t>Çocuk</w:t>
            </w:r>
          </w:p>
        </w:tc>
      </w:tr>
      <w:tr w:rsidR="001D7DA4" w:rsidRPr="00E130A4" w14:paraId="04BB5E52" w14:textId="77777777" w:rsidTr="004420F7">
        <w:trPr>
          <w:trHeight w:val="664"/>
          <w:jc w:val="center"/>
        </w:trPr>
        <w:tc>
          <w:tcPr>
            <w:tcW w:w="2332" w:type="dxa"/>
            <w:vMerge w:val="restart"/>
            <w:tcBorders>
              <w:left w:val="single" w:sz="4" w:space="0" w:color="auto"/>
              <w:right w:val="single" w:sz="4" w:space="0" w:color="auto"/>
            </w:tcBorders>
            <w:vAlign w:val="center"/>
          </w:tcPr>
          <w:p w14:paraId="7AF8C2C3" w14:textId="5484B1D3" w:rsidR="001D7DA4" w:rsidRDefault="001D7DA4" w:rsidP="00E64C90">
            <w:pPr>
              <w:pStyle w:val="BalonMetni"/>
              <w:widowControl w:val="0"/>
              <w:spacing w:line="276" w:lineRule="auto"/>
              <w:jc w:val="center"/>
              <w:rPr>
                <w:rFonts w:asciiTheme="majorHAnsi" w:hAnsiTheme="majorHAnsi" w:cstheme="majorHAnsi"/>
                <w:b/>
                <w:color w:val="000000"/>
                <w:sz w:val="20"/>
                <w:szCs w:val="20"/>
              </w:rPr>
            </w:pPr>
            <w:r>
              <w:rPr>
                <w:rFonts w:asciiTheme="majorHAnsi" w:hAnsiTheme="majorHAnsi" w:cstheme="majorHAnsi"/>
                <w:b/>
                <w:color w:val="000000"/>
                <w:sz w:val="20"/>
                <w:szCs w:val="20"/>
              </w:rPr>
              <w:t xml:space="preserve">4* </w:t>
            </w:r>
            <w:proofErr w:type="spellStart"/>
            <w:r w:rsidRPr="000928D9">
              <w:rPr>
                <w:rFonts w:asciiTheme="majorHAnsi" w:hAnsiTheme="majorHAnsi" w:cstheme="majorHAnsi"/>
                <w:b/>
                <w:color w:val="000000"/>
                <w:sz w:val="20"/>
                <w:szCs w:val="20"/>
              </w:rPr>
              <w:t>Sawaddi</w:t>
            </w:r>
            <w:proofErr w:type="spellEnd"/>
            <w:r w:rsidRPr="000928D9">
              <w:rPr>
                <w:rFonts w:asciiTheme="majorHAnsi" w:hAnsiTheme="majorHAnsi" w:cstheme="majorHAnsi"/>
                <w:b/>
                <w:color w:val="000000"/>
                <w:sz w:val="20"/>
                <w:szCs w:val="20"/>
              </w:rPr>
              <w:t xml:space="preserve"> </w:t>
            </w:r>
            <w:proofErr w:type="spellStart"/>
            <w:r>
              <w:rPr>
                <w:rFonts w:asciiTheme="majorHAnsi" w:hAnsiTheme="majorHAnsi" w:cstheme="majorHAnsi"/>
                <w:b/>
                <w:color w:val="000000"/>
                <w:sz w:val="20"/>
                <w:szCs w:val="20"/>
              </w:rPr>
              <w:t>Patong</w:t>
            </w:r>
            <w:proofErr w:type="spellEnd"/>
            <w:r>
              <w:rPr>
                <w:rFonts w:asciiTheme="majorHAnsi" w:hAnsiTheme="majorHAnsi" w:cstheme="majorHAnsi"/>
                <w:b/>
                <w:color w:val="000000"/>
                <w:sz w:val="20"/>
                <w:szCs w:val="20"/>
              </w:rPr>
              <w:t xml:space="preserve"> vb.</w:t>
            </w:r>
          </w:p>
        </w:tc>
        <w:tc>
          <w:tcPr>
            <w:tcW w:w="2988" w:type="dxa"/>
            <w:tcBorders>
              <w:top w:val="single" w:sz="4" w:space="0" w:color="auto"/>
              <w:left w:val="single" w:sz="4" w:space="0" w:color="auto"/>
              <w:bottom w:val="single" w:sz="4" w:space="0" w:color="auto"/>
              <w:right w:val="single" w:sz="4" w:space="0" w:color="auto"/>
            </w:tcBorders>
            <w:vAlign w:val="center"/>
          </w:tcPr>
          <w:p w14:paraId="7F0DF918" w14:textId="42F9A61A" w:rsidR="001D7DA4" w:rsidRDefault="001D7DA4" w:rsidP="004561C0">
            <w:pPr>
              <w:pStyle w:val="BalonMetni"/>
              <w:widowControl w:val="0"/>
              <w:spacing w:line="276" w:lineRule="auto"/>
              <w:rPr>
                <w:rFonts w:asciiTheme="majorHAnsi" w:hAnsiTheme="majorHAnsi" w:cstheme="majorHAnsi"/>
                <w:sz w:val="20"/>
                <w:szCs w:val="20"/>
              </w:rPr>
            </w:pPr>
            <w:r>
              <w:rPr>
                <w:rFonts w:asciiTheme="majorHAnsi" w:hAnsiTheme="majorHAnsi" w:cstheme="majorHAnsi"/>
                <w:color w:val="EE0000"/>
                <w:sz w:val="20"/>
                <w:szCs w:val="20"/>
              </w:rPr>
              <w:t xml:space="preserve">                  </w:t>
            </w:r>
            <w:r w:rsidRPr="00435142">
              <w:rPr>
                <w:rFonts w:asciiTheme="majorHAnsi" w:hAnsiTheme="majorHAnsi" w:cstheme="majorHAnsi"/>
                <w:color w:val="EE0000"/>
                <w:sz w:val="20"/>
                <w:szCs w:val="20"/>
              </w:rPr>
              <w:t xml:space="preserve">02 </w:t>
            </w:r>
            <w:r w:rsidRPr="00E64C90">
              <w:rPr>
                <w:rFonts w:asciiTheme="majorHAnsi" w:hAnsiTheme="majorHAnsi" w:cstheme="majorHAnsi"/>
                <w:sz w:val="20"/>
                <w:szCs w:val="20"/>
              </w:rPr>
              <w:t xml:space="preserve">Kasım &amp; </w:t>
            </w:r>
          </w:p>
          <w:p w14:paraId="3454B8BD" w14:textId="4927DCDB" w:rsidR="001D7DA4" w:rsidRPr="00E64C90" w:rsidRDefault="001D7DA4" w:rsidP="001F6AEC">
            <w:pPr>
              <w:pStyle w:val="BalonMetni"/>
              <w:widowControl w:val="0"/>
              <w:spacing w:line="276" w:lineRule="auto"/>
              <w:jc w:val="center"/>
              <w:rPr>
                <w:rFonts w:asciiTheme="majorHAnsi" w:hAnsiTheme="majorHAnsi" w:cstheme="majorHAnsi"/>
                <w:sz w:val="20"/>
                <w:szCs w:val="20"/>
              </w:rPr>
            </w:pPr>
            <w:r w:rsidRPr="001F6AEC">
              <w:rPr>
                <w:rFonts w:asciiTheme="majorHAnsi" w:hAnsiTheme="majorHAnsi" w:cstheme="majorHAnsi"/>
                <w:b/>
                <w:bCs/>
                <w:color w:val="00B0F0"/>
                <w:sz w:val="20"/>
                <w:szCs w:val="20"/>
              </w:rPr>
              <w:t>06</w:t>
            </w:r>
            <w:r>
              <w:rPr>
                <w:rFonts w:asciiTheme="majorHAnsi" w:hAnsiTheme="majorHAnsi" w:cstheme="majorHAnsi"/>
                <w:sz w:val="20"/>
                <w:szCs w:val="20"/>
              </w:rPr>
              <w:t>,</w:t>
            </w:r>
            <w:r w:rsidRPr="0084435A">
              <w:rPr>
                <w:rFonts w:asciiTheme="majorHAnsi" w:hAnsiTheme="majorHAnsi" w:cstheme="majorHAnsi"/>
                <w:color w:val="EE0000"/>
                <w:sz w:val="20"/>
                <w:szCs w:val="20"/>
              </w:rPr>
              <w:t>07</w:t>
            </w:r>
            <w:r w:rsidRPr="001F6AEC">
              <w:rPr>
                <w:rFonts w:asciiTheme="majorHAnsi" w:hAnsiTheme="majorHAnsi" w:cstheme="majorHAnsi"/>
                <w:sz w:val="20"/>
                <w:szCs w:val="20"/>
              </w:rPr>
              <w:t>,</w:t>
            </w:r>
            <w:r>
              <w:rPr>
                <w:rFonts w:asciiTheme="majorHAnsi" w:hAnsiTheme="majorHAnsi" w:cstheme="majorHAnsi"/>
                <w:sz w:val="20"/>
                <w:szCs w:val="20"/>
              </w:rPr>
              <w:t>11 Aralık</w:t>
            </w:r>
            <w:r w:rsidRPr="00E64C90">
              <w:rPr>
                <w:rFonts w:asciiTheme="majorHAnsi" w:hAnsiTheme="majorHAnsi" w:cstheme="majorHAnsi"/>
                <w:sz w:val="20"/>
                <w:szCs w:val="20"/>
              </w:rPr>
              <w:t xml:space="preserve"> 2026</w:t>
            </w:r>
          </w:p>
        </w:tc>
        <w:tc>
          <w:tcPr>
            <w:tcW w:w="1281" w:type="dxa"/>
            <w:tcBorders>
              <w:top w:val="single" w:sz="4" w:space="0" w:color="auto"/>
              <w:left w:val="single" w:sz="4" w:space="0" w:color="auto"/>
              <w:bottom w:val="single" w:sz="4" w:space="0" w:color="auto"/>
              <w:right w:val="single" w:sz="4" w:space="0" w:color="auto"/>
            </w:tcBorders>
            <w:vAlign w:val="center"/>
          </w:tcPr>
          <w:p w14:paraId="313FF4EA" w14:textId="73D1EBE1" w:rsidR="001D7DA4" w:rsidRDefault="001D7DA4" w:rsidP="00E64C90">
            <w:pPr>
              <w:pStyle w:val="BalonMetni"/>
              <w:widowControl w:val="0"/>
              <w:spacing w:line="276" w:lineRule="auto"/>
              <w:ind w:right="72"/>
              <w:jc w:val="center"/>
              <w:rPr>
                <w:rFonts w:asciiTheme="majorHAnsi" w:hAnsiTheme="majorHAnsi" w:cstheme="majorHAnsi"/>
                <w:bCs/>
                <w:sz w:val="22"/>
                <w:szCs w:val="20"/>
              </w:rPr>
            </w:pPr>
            <w:r>
              <w:rPr>
                <w:rFonts w:asciiTheme="majorHAnsi" w:hAnsiTheme="majorHAnsi" w:cstheme="majorHAnsi"/>
                <w:bCs/>
                <w:sz w:val="22"/>
                <w:szCs w:val="20"/>
              </w:rPr>
              <w:t>1.299 Euro</w:t>
            </w:r>
          </w:p>
        </w:tc>
        <w:tc>
          <w:tcPr>
            <w:tcW w:w="1231" w:type="dxa"/>
            <w:tcBorders>
              <w:top w:val="single" w:sz="4" w:space="0" w:color="auto"/>
              <w:left w:val="single" w:sz="4" w:space="0" w:color="auto"/>
              <w:bottom w:val="single" w:sz="4" w:space="0" w:color="auto"/>
              <w:right w:val="single" w:sz="4" w:space="0" w:color="auto"/>
            </w:tcBorders>
            <w:vAlign w:val="center"/>
          </w:tcPr>
          <w:p w14:paraId="7DA38F11" w14:textId="267C31B7" w:rsidR="001D7DA4" w:rsidRDefault="001D7DA4" w:rsidP="00E64C90">
            <w:pPr>
              <w:pStyle w:val="BalonMetni"/>
              <w:widowControl w:val="0"/>
              <w:spacing w:line="276" w:lineRule="auto"/>
              <w:ind w:right="72"/>
              <w:jc w:val="center"/>
              <w:rPr>
                <w:rFonts w:asciiTheme="majorHAnsi" w:hAnsiTheme="majorHAnsi" w:cstheme="majorHAnsi"/>
                <w:bCs/>
                <w:sz w:val="22"/>
                <w:szCs w:val="20"/>
              </w:rPr>
            </w:pPr>
            <w:r>
              <w:rPr>
                <w:rFonts w:asciiTheme="majorHAnsi" w:hAnsiTheme="majorHAnsi" w:cstheme="majorHAnsi"/>
                <w:bCs/>
                <w:sz w:val="22"/>
                <w:szCs w:val="20"/>
              </w:rPr>
              <w:t>350 Euro</w:t>
            </w:r>
          </w:p>
        </w:tc>
        <w:tc>
          <w:tcPr>
            <w:tcW w:w="1329" w:type="dxa"/>
            <w:tcBorders>
              <w:top w:val="single" w:sz="4" w:space="0" w:color="auto"/>
              <w:left w:val="single" w:sz="4" w:space="0" w:color="auto"/>
              <w:bottom w:val="single" w:sz="4" w:space="0" w:color="auto"/>
              <w:right w:val="single" w:sz="4" w:space="0" w:color="auto"/>
            </w:tcBorders>
            <w:vAlign w:val="center"/>
          </w:tcPr>
          <w:p w14:paraId="06B48C1F" w14:textId="6724C11C" w:rsidR="001D7DA4" w:rsidRDefault="001D7DA4" w:rsidP="00E64C90">
            <w:pPr>
              <w:pStyle w:val="BalonMetni"/>
              <w:widowControl w:val="0"/>
              <w:spacing w:line="276" w:lineRule="auto"/>
              <w:ind w:right="72"/>
              <w:jc w:val="center"/>
              <w:rPr>
                <w:rFonts w:asciiTheme="majorHAnsi" w:hAnsiTheme="majorHAnsi" w:cstheme="majorHAnsi"/>
                <w:bCs/>
                <w:sz w:val="22"/>
                <w:szCs w:val="20"/>
              </w:rPr>
            </w:pPr>
            <w:r>
              <w:rPr>
                <w:rFonts w:asciiTheme="majorHAnsi" w:hAnsiTheme="majorHAnsi" w:cstheme="majorHAnsi"/>
                <w:bCs/>
                <w:sz w:val="22"/>
                <w:szCs w:val="20"/>
              </w:rPr>
              <w:t>1.249 Euro</w:t>
            </w:r>
          </w:p>
        </w:tc>
        <w:tc>
          <w:tcPr>
            <w:tcW w:w="1049" w:type="dxa"/>
            <w:tcBorders>
              <w:top w:val="single" w:sz="4" w:space="0" w:color="auto"/>
              <w:left w:val="single" w:sz="4" w:space="0" w:color="auto"/>
              <w:bottom w:val="single" w:sz="4" w:space="0" w:color="auto"/>
              <w:right w:val="single" w:sz="4" w:space="0" w:color="auto"/>
            </w:tcBorders>
            <w:vAlign w:val="center"/>
          </w:tcPr>
          <w:p w14:paraId="57702800" w14:textId="17F16C26" w:rsidR="001D7DA4" w:rsidRDefault="001D7DA4" w:rsidP="00E64C90">
            <w:pPr>
              <w:pStyle w:val="BalonMetni"/>
              <w:widowControl w:val="0"/>
              <w:spacing w:line="276" w:lineRule="auto"/>
              <w:ind w:right="72"/>
              <w:jc w:val="center"/>
              <w:rPr>
                <w:rFonts w:asciiTheme="majorHAnsi" w:hAnsiTheme="majorHAnsi" w:cstheme="majorHAnsi"/>
                <w:bCs/>
                <w:sz w:val="22"/>
                <w:szCs w:val="20"/>
              </w:rPr>
            </w:pPr>
            <w:r>
              <w:rPr>
                <w:rFonts w:asciiTheme="majorHAnsi" w:hAnsiTheme="majorHAnsi" w:cstheme="majorHAnsi"/>
                <w:bCs/>
                <w:sz w:val="22"/>
                <w:szCs w:val="20"/>
              </w:rPr>
              <w:t>250 Euro</w:t>
            </w:r>
          </w:p>
        </w:tc>
      </w:tr>
      <w:tr w:rsidR="001D7DA4" w:rsidRPr="00E130A4" w14:paraId="613B29A4" w14:textId="77777777" w:rsidTr="004420F7">
        <w:trPr>
          <w:trHeight w:val="664"/>
          <w:jc w:val="center"/>
        </w:trPr>
        <w:tc>
          <w:tcPr>
            <w:tcW w:w="2332" w:type="dxa"/>
            <w:vMerge/>
            <w:tcBorders>
              <w:left w:val="single" w:sz="4" w:space="0" w:color="auto"/>
              <w:right w:val="single" w:sz="4" w:space="0" w:color="auto"/>
            </w:tcBorders>
            <w:vAlign w:val="center"/>
          </w:tcPr>
          <w:p w14:paraId="0FFFA0CB" w14:textId="77777777" w:rsidR="001D7DA4" w:rsidRDefault="001D7DA4" w:rsidP="001D7DA4">
            <w:pPr>
              <w:pStyle w:val="BalonMetni"/>
              <w:widowControl w:val="0"/>
              <w:spacing w:line="276" w:lineRule="auto"/>
              <w:jc w:val="center"/>
              <w:rPr>
                <w:rFonts w:asciiTheme="majorHAnsi" w:hAnsiTheme="majorHAnsi" w:cstheme="majorHAnsi"/>
                <w:b/>
                <w:color w:val="000000"/>
                <w:sz w:val="20"/>
                <w:szCs w:val="20"/>
              </w:rPr>
            </w:pPr>
          </w:p>
        </w:tc>
        <w:tc>
          <w:tcPr>
            <w:tcW w:w="2988" w:type="dxa"/>
            <w:tcBorders>
              <w:top w:val="single" w:sz="4" w:space="0" w:color="auto"/>
              <w:left w:val="single" w:sz="4" w:space="0" w:color="auto"/>
              <w:bottom w:val="single" w:sz="4" w:space="0" w:color="auto"/>
              <w:right w:val="single" w:sz="4" w:space="0" w:color="auto"/>
            </w:tcBorders>
            <w:vAlign w:val="center"/>
          </w:tcPr>
          <w:p w14:paraId="5CC84AE9" w14:textId="7E98ADF0" w:rsidR="001D7DA4" w:rsidRPr="004561C0" w:rsidRDefault="001D7DA4" w:rsidP="001D7DA4">
            <w:pPr>
              <w:pStyle w:val="BalonMetni"/>
              <w:widowControl w:val="0"/>
              <w:spacing w:line="276" w:lineRule="auto"/>
              <w:jc w:val="center"/>
              <w:rPr>
                <w:rFonts w:asciiTheme="majorHAnsi" w:hAnsiTheme="majorHAnsi" w:cstheme="majorHAnsi"/>
                <w:b/>
                <w:bCs/>
                <w:color w:val="00B0F0"/>
                <w:sz w:val="20"/>
                <w:szCs w:val="20"/>
              </w:rPr>
            </w:pPr>
            <w:proofErr w:type="gramStart"/>
            <w:r w:rsidRPr="004561C0">
              <w:rPr>
                <w:rFonts w:asciiTheme="majorHAnsi" w:hAnsiTheme="majorHAnsi" w:cstheme="majorHAnsi"/>
                <w:sz w:val="20"/>
                <w:szCs w:val="20"/>
              </w:rPr>
              <w:t>01</w:t>
            </w:r>
            <w:r w:rsidRPr="004561C0">
              <w:rPr>
                <w:rFonts w:asciiTheme="majorHAnsi" w:hAnsiTheme="majorHAnsi" w:cstheme="majorHAnsi"/>
                <w:sz w:val="20"/>
                <w:szCs w:val="20"/>
              </w:rPr>
              <w:t xml:space="preserve">  Kasım</w:t>
            </w:r>
            <w:proofErr w:type="gramEnd"/>
            <w:r w:rsidRPr="004561C0">
              <w:rPr>
                <w:rFonts w:asciiTheme="majorHAnsi" w:hAnsiTheme="majorHAnsi" w:cstheme="majorHAnsi"/>
                <w:sz w:val="20"/>
                <w:szCs w:val="20"/>
              </w:rPr>
              <w:t xml:space="preserve"> 2026</w:t>
            </w:r>
          </w:p>
        </w:tc>
        <w:tc>
          <w:tcPr>
            <w:tcW w:w="1281" w:type="dxa"/>
            <w:tcBorders>
              <w:top w:val="single" w:sz="4" w:space="0" w:color="auto"/>
              <w:left w:val="single" w:sz="4" w:space="0" w:color="auto"/>
              <w:bottom w:val="single" w:sz="4" w:space="0" w:color="auto"/>
              <w:right w:val="single" w:sz="4" w:space="0" w:color="auto"/>
            </w:tcBorders>
            <w:vAlign w:val="center"/>
          </w:tcPr>
          <w:p w14:paraId="0AEEAB35" w14:textId="6EBAF79C" w:rsidR="001D7DA4" w:rsidRDefault="001D7DA4" w:rsidP="001D7DA4">
            <w:pPr>
              <w:pStyle w:val="BalonMetni"/>
              <w:widowControl w:val="0"/>
              <w:spacing w:line="276" w:lineRule="auto"/>
              <w:ind w:right="72"/>
              <w:jc w:val="center"/>
              <w:rPr>
                <w:rFonts w:asciiTheme="majorHAnsi" w:hAnsiTheme="majorHAnsi" w:cstheme="majorHAnsi"/>
                <w:bCs/>
                <w:sz w:val="22"/>
                <w:szCs w:val="20"/>
              </w:rPr>
            </w:pPr>
            <w:r>
              <w:rPr>
                <w:rFonts w:asciiTheme="majorHAnsi" w:hAnsiTheme="majorHAnsi" w:cstheme="majorHAnsi"/>
                <w:bCs/>
                <w:sz w:val="22"/>
                <w:szCs w:val="20"/>
              </w:rPr>
              <w:t>1.</w:t>
            </w:r>
            <w:r>
              <w:rPr>
                <w:rFonts w:asciiTheme="majorHAnsi" w:hAnsiTheme="majorHAnsi" w:cstheme="majorHAnsi"/>
                <w:bCs/>
                <w:sz w:val="22"/>
                <w:szCs w:val="20"/>
              </w:rPr>
              <w:t>349</w:t>
            </w:r>
            <w:r>
              <w:rPr>
                <w:rFonts w:asciiTheme="majorHAnsi" w:hAnsiTheme="majorHAnsi" w:cstheme="majorHAnsi"/>
                <w:bCs/>
                <w:sz w:val="22"/>
                <w:szCs w:val="20"/>
              </w:rPr>
              <w:t xml:space="preserve"> Euro</w:t>
            </w:r>
          </w:p>
        </w:tc>
        <w:tc>
          <w:tcPr>
            <w:tcW w:w="1231" w:type="dxa"/>
            <w:tcBorders>
              <w:top w:val="single" w:sz="4" w:space="0" w:color="auto"/>
              <w:left w:val="single" w:sz="4" w:space="0" w:color="auto"/>
              <w:bottom w:val="single" w:sz="4" w:space="0" w:color="auto"/>
              <w:right w:val="single" w:sz="4" w:space="0" w:color="auto"/>
            </w:tcBorders>
            <w:vAlign w:val="center"/>
          </w:tcPr>
          <w:p w14:paraId="012ACC93" w14:textId="4B74F71E" w:rsidR="001D7DA4" w:rsidRDefault="001D7DA4" w:rsidP="001D7DA4">
            <w:pPr>
              <w:pStyle w:val="BalonMetni"/>
              <w:widowControl w:val="0"/>
              <w:spacing w:line="276" w:lineRule="auto"/>
              <w:ind w:right="72"/>
              <w:jc w:val="center"/>
              <w:rPr>
                <w:rFonts w:asciiTheme="majorHAnsi" w:hAnsiTheme="majorHAnsi" w:cstheme="majorHAnsi"/>
                <w:bCs/>
                <w:sz w:val="22"/>
                <w:szCs w:val="20"/>
              </w:rPr>
            </w:pPr>
            <w:r>
              <w:rPr>
                <w:rFonts w:asciiTheme="majorHAnsi" w:hAnsiTheme="majorHAnsi" w:cstheme="majorHAnsi"/>
                <w:bCs/>
                <w:sz w:val="22"/>
                <w:szCs w:val="20"/>
              </w:rPr>
              <w:t>350 Euro</w:t>
            </w:r>
          </w:p>
        </w:tc>
        <w:tc>
          <w:tcPr>
            <w:tcW w:w="1329" w:type="dxa"/>
            <w:tcBorders>
              <w:top w:val="single" w:sz="4" w:space="0" w:color="auto"/>
              <w:left w:val="single" w:sz="4" w:space="0" w:color="auto"/>
              <w:bottom w:val="single" w:sz="4" w:space="0" w:color="auto"/>
              <w:right w:val="single" w:sz="4" w:space="0" w:color="auto"/>
            </w:tcBorders>
            <w:vAlign w:val="center"/>
          </w:tcPr>
          <w:p w14:paraId="61F6DF58" w14:textId="54F3320B" w:rsidR="001D7DA4" w:rsidRDefault="001D7DA4" w:rsidP="001D7DA4">
            <w:pPr>
              <w:pStyle w:val="BalonMetni"/>
              <w:widowControl w:val="0"/>
              <w:spacing w:line="276" w:lineRule="auto"/>
              <w:ind w:right="72"/>
              <w:jc w:val="center"/>
              <w:rPr>
                <w:rFonts w:asciiTheme="majorHAnsi" w:hAnsiTheme="majorHAnsi" w:cstheme="majorHAnsi"/>
                <w:bCs/>
                <w:sz w:val="22"/>
                <w:szCs w:val="20"/>
              </w:rPr>
            </w:pPr>
            <w:r>
              <w:rPr>
                <w:rFonts w:asciiTheme="majorHAnsi" w:hAnsiTheme="majorHAnsi" w:cstheme="majorHAnsi"/>
                <w:bCs/>
                <w:sz w:val="22"/>
                <w:szCs w:val="20"/>
              </w:rPr>
              <w:t>1.2</w:t>
            </w:r>
            <w:r>
              <w:rPr>
                <w:rFonts w:asciiTheme="majorHAnsi" w:hAnsiTheme="majorHAnsi" w:cstheme="majorHAnsi"/>
                <w:bCs/>
                <w:sz w:val="22"/>
                <w:szCs w:val="20"/>
              </w:rPr>
              <w:t>99</w:t>
            </w:r>
            <w:r>
              <w:rPr>
                <w:rFonts w:asciiTheme="majorHAnsi" w:hAnsiTheme="majorHAnsi" w:cstheme="majorHAnsi"/>
                <w:bCs/>
                <w:sz w:val="22"/>
                <w:szCs w:val="20"/>
              </w:rPr>
              <w:t xml:space="preserve"> Euro</w:t>
            </w:r>
          </w:p>
        </w:tc>
        <w:tc>
          <w:tcPr>
            <w:tcW w:w="1049" w:type="dxa"/>
            <w:tcBorders>
              <w:top w:val="single" w:sz="4" w:space="0" w:color="auto"/>
              <w:left w:val="single" w:sz="4" w:space="0" w:color="auto"/>
              <w:bottom w:val="single" w:sz="4" w:space="0" w:color="auto"/>
              <w:right w:val="single" w:sz="4" w:space="0" w:color="auto"/>
            </w:tcBorders>
            <w:vAlign w:val="center"/>
          </w:tcPr>
          <w:p w14:paraId="56E318CC" w14:textId="6754F8B5" w:rsidR="001D7DA4" w:rsidRDefault="001D7DA4" w:rsidP="001D7DA4">
            <w:pPr>
              <w:pStyle w:val="BalonMetni"/>
              <w:widowControl w:val="0"/>
              <w:spacing w:line="276" w:lineRule="auto"/>
              <w:ind w:right="72"/>
              <w:jc w:val="center"/>
              <w:rPr>
                <w:rFonts w:asciiTheme="majorHAnsi" w:hAnsiTheme="majorHAnsi" w:cstheme="majorHAnsi"/>
                <w:bCs/>
                <w:sz w:val="22"/>
                <w:szCs w:val="20"/>
              </w:rPr>
            </w:pPr>
            <w:r>
              <w:rPr>
                <w:rFonts w:asciiTheme="majorHAnsi" w:hAnsiTheme="majorHAnsi" w:cstheme="majorHAnsi"/>
                <w:bCs/>
                <w:sz w:val="22"/>
                <w:szCs w:val="20"/>
              </w:rPr>
              <w:t>250 Euro</w:t>
            </w:r>
          </w:p>
        </w:tc>
      </w:tr>
    </w:tbl>
    <w:p w14:paraId="45BB5CB2" w14:textId="17441FA6" w:rsidR="00D3054A" w:rsidRPr="008134DF" w:rsidRDefault="00D3054A" w:rsidP="00F27222">
      <w:pPr>
        <w:pStyle w:val="GvdeMetni3"/>
        <w:spacing w:before="0" w:beforeAutospacing="0" w:after="0" w:afterAutospacing="0" w:line="24" w:lineRule="atLeast"/>
        <w:jc w:val="both"/>
        <w:rPr>
          <w:rFonts w:asciiTheme="majorHAnsi" w:hAnsiTheme="majorHAnsi" w:cstheme="majorHAnsi"/>
          <w:sz w:val="2"/>
          <w:szCs w:val="2"/>
        </w:rPr>
      </w:pPr>
    </w:p>
    <w:p w14:paraId="019A58AF" w14:textId="1F5553DD" w:rsidR="00F25206" w:rsidRPr="007945B7" w:rsidRDefault="00F25206" w:rsidP="00F27222">
      <w:pPr>
        <w:pStyle w:val="GvdeMetni3"/>
        <w:spacing w:before="0" w:beforeAutospacing="0" w:after="0" w:afterAutospacing="0" w:line="24" w:lineRule="atLeast"/>
        <w:jc w:val="both"/>
        <w:rPr>
          <w:rFonts w:asciiTheme="majorHAnsi" w:hAnsiTheme="majorHAnsi" w:cstheme="majorHAnsi"/>
          <w:sz w:val="2"/>
          <w:szCs w:val="2"/>
        </w:rPr>
      </w:pPr>
    </w:p>
    <w:p w14:paraId="1E537FE6" w14:textId="77777777" w:rsidR="008134DF" w:rsidRDefault="008134DF" w:rsidP="00F27222">
      <w:pPr>
        <w:pStyle w:val="GvdeMetni3"/>
        <w:spacing w:before="0" w:beforeAutospacing="0" w:after="0" w:afterAutospacing="0" w:line="24" w:lineRule="atLeast"/>
        <w:jc w:val="both"/>
        <w:rPr>
          <w:rFonts w:asciiTheme="majorHAnsi" w:hAnsiTheme="majorHAnsi" w:cstheme="majorHAnsi"/>
          <w:sz w:val="20"/>
          <w:szCs w:val="20"/>
        </w:rPr>
      </w:pPr>
    </w:p>
    <w:p w14:paraId="3DBEE9B4" w14:textId="67AF0216" w:rsidR="00E130A4" w:rsidRDefault="00E130A4" w:rsidP="00F27222">
      <w:pPr>
        <w:spacing w:line="24" w:lineRule="atLeast"/>
        <w:jc w:val="both"/>
        <w:rPr>
          <w:rFonts w:asciiTheme="majorHAnsi" w:hAnsiTheme="majorHAnsi" w:cstheme="majorHAnsi"/>
          <w:b/>
          <w:bCs/>
          <w:color w:val="FE9625"/>
          <w:sz w:val="10"/>
          <w:szCs w:val="10"/>
          <w:u w:val="single"/>
        </w:rPr>
      </w:pPr>
    </w:p>
    <w:tbl>
      <w:tblPr>
        <w:tblStyle w:val="TabloKlavuzu"/>
        <w:tblW w:w="10063" w:type="dxa"/>
        <w:tblBorders>
          <w:top w:val="single" w:sz="4" w:space="0" w:color="004764"/>
          <w:left w:val="single" w:sz="4" w:space="0" w:color="004764"/>
          <w:bottom w:val="single" w:sz="4" w:space="0" w:color="004764"/>
          <w:right w:val="single" w:sz="4" w:space="0" w:color="004764"/>
          <w:insideH w:val="single" w:sz="4" w:space="0" w:color="004764"/>
          <w:insideV w:val="single" w:sz="4" w:space="0" w:color="004764"/>
        </w:tblBorders>
        <w:tblLook w:val="04A0" w:firstRow="1" w:lastRow="0" w:firstColumn="1" w:lastColumn="0" w:noHBand="0" w:noVBand="1"/>
      </w:tblPr>
      <w:tblGrid>
        <w:gridCol w:w="10063"/>
      </w:tblGrid>
      <w:tr w:rsidR="00E130A4" w:rsidRPr="006D43A0" w14:paraId="42DE6D49" w14:textId="77777777" w:rsidTr="00691D71">
        <w:trPr>
          <w:trHeight w:val="543"/>
        </w:trPr>
        <w:tc>
          <w:tcPr>
            <w:tcW w:w="10063" w:type="dxa"/>
            <w:shd w:val="clear" w:color="auto" w:fill="004764"/>
            <w:vAlign w:val="center"/>
          </w:tcPr>
          <w:p w14:paraId="243C92F4" w14:textId="422C9962" w:rsidR="00E130A4" w:rsidRPr="006D43A0" w:rsidRDefault="00E130A4" w:rsidP="00691D71">
            <w:pPr>
              <w:pStyle w:val="GvdeMetni3"/>
              <w:spacing w:before="0" w:beforeAutospacing="0" w:after="0" w:afterAutospacing="0" w:line="288" w:lineRule="auto"/>
              <w:rPr>
                <w:rFonts w:asciiTheme="majorHAnsi" w:hAnsiTheme="majorHAnsi" w:cstheme="majorHAnsi"/>
                <w:b/>
              </w:rPr>
            </w:pPr>
            <w:r>
              <w:rPr>
                <w:rFonts w:asciiTheme="majorHAnsi" w:hAnsiTheme="majorHAnsi" w:cstheme="majorHAnsi"/>
                <w:b/>
              </w:rPr>
              <w:t xml:space="preserve">KONAKLAMA NOTLARI, UÇUŞ DETAYLARI </w:t>
            </w:r>
          </w:p>
        </w:tc>
      </w:tr>
      <w:tr w:rsidR="00E130A4" w:rsidRPr="002D2A72" w14:paraId="1D9EB4AE" w14:textId="77777777" w:rsidTr="001B618B">
        <w:trPr>
          <w:trHeight w:val="1790"/>
        </w:trPr>
        <w:tc>
          <w:tcPr>
            <w:tcW w:w="10063" w:type="dxa"/>
            <w:vAlign w:val="center"/>
          </w:tcPr>
          <w:p w14:paraId="06DA1AF3" w14:textId="4405179F" w:rsidR="00E130A4" w:rsidRPr="0009773C" w:rsidRDefault="00E130A4" w:rsidP="00691D71">
            <w:pPr>
              <w:pStyle w:val="ListeParagraf"/>
              <w:numPr>
                <w:ilvl w:val="0"/>
                <w:numId w:val="7"/>
              </w:numPr>
              <w:spacing w:line="24" w:lineRule="atLeast"/>
              <w:contextualSpacing w:val="0"/>
              <w:jc w:val="both"/>
              <w:rPr>
                <w:rFonts w:ascii="Calibri Light" w:hAnsi="Calibri Light" w:cs="Calibri Light"/>
                <w:sz w:val="22"/>
                <w:szCs w:val="22"/>
              </w:rPr>
            </w:pPr>
            <w:r w:rsidRPr="0009773C">
              <w:rPr>
                <w:rFonts w:ascii="Calibri Light" w:hAnsi="Calibri Light" w:cs="Calibri Light"/>
                <w:sz w:val="22"/>
                <w:szCs w:val="22"/>
              </w:rPr>
              <w:t>Otellerinin Giriş saatleri 15:00 – 17:00 arası / Çıkış saatleri 10:00 – 12:00 arasındadır.</w:t>
            </w:r>
          </w:p>
          <w:p w14:paraId="78488689" w14:textId="77777777" w:rsidR="00E130A4" w:rsidRPr="0009773C" w:rsidRDefault="00E130A4" w:rsidP="00691D71">
            <w:pPr>
              <w:pStyle w:val="ListeParagraf"/>
              <w:numPr>
                <w:ilvl w:val="0"/>
                <w:numId w:val="7"/>
              </w:numPr>
              <w:spacing w:line="24" w:lineRule="atLeast"/>
              <w:contextualSpacing w:val="0"/>
              <w:jc w:val="both"/>
              <w:rPr>
                <w:rFonts w:ascii="Calibri Light" w:hAnsi="Calibri Light" w:cs="Calibri Light"/>
                <w:sz w:val="22"/>
                <w:szCs w:val="22"/>
              </w:rPr>
            </w:pPr>
            <w:r w:rsidRPr="0009773C">
              <w:rPr>
                <w:rFonts w:ascii="Calibri Light" w:hAnsi="Calibri Light" w:cs="Calibri Light"/>
                <w:sz w:val="22"/>
                <w:szCs w:val="22"/>
              </w:rPr>
              <w:t>Kalkış ve varış saatleri yerel saatlerdir.</w:t>
            </w:r>
          </w:p>
          <w:p w14:paraId="115E20B2" w14:textId="77777777" w:rsidR="00E130A4" w:rsidRPr="0009773C" w:rsidRDefault="00E130A4" w:rsidP="00691D71">
            <w:pPr>
              <w:pStyle w:val="ListeParagraf"/>
              <w:numPr>
                <w:ilvl w:val="0"/>
                <w:numId w:val="7"/>
              </w:numPr>
              <w:spacing w:line="24" w:lineRule="atLeast"/>
              <w:contextualSpacing w:val="0"/>
              <w:jc w:val="both"/>
              <w:rPr>
                <w:rFonts w:ascii="Calibri Light" w:hAnsi="Calibri Light" w:cs="Calibri Light"/>
                <w:sz w:val="22"/>
                <w:szCs w:val="22"/>
              </w:rPr>
            </w:pPr>
            <w:r w:rsidRPr="0009773C">
              <w:rPr>
                <w:rFonts w:ascii="Calibri Light" w:hAnsi="Calibri Light" w:cs="Calibri Light"/>
                <w:sz w:val="22"/>
                <w:szCs w:val="22"/>
              </w:rPr>
              <w:t>*işareti olan uçuşlar, hareket tarihinden 1 sonraki takvim günü</w:t>
            </w:r>
            <w:r w:rsidRPr="0009773C">
              <w:rPr>
                <w:rFonts w:ascii="Calibri Light" w:hAnsi="Calibri Light" w:cs="Calibri Light"/>
                <w:sz w:val="22"/>
                <w:szCs w:val="22"/>
                <w:lang w:val="da-DK"/>
              </w:rPr>
              <w:t>nde var</w:t>
            </w:r>
            <w:proofErr w:type="spellStart"/>
            <w:r w:rsidRPr="0009773C">
              <w:rPr>
                <w:rFonts w:ascii="Calibri Light" w:hAnsi="Calibri Light" w:cs="Calibri Light"/>
                <w:sz w:val="22"/>
                <w:szCs w:val="22"/>
              </w:rPr>
              <w:t>ış</w:t>
            </w:r>
            <w:proofErr w:type="spellEnd"/>
            <w:r w:rsidRPr="0009773C">
              <w:rPr>
                <w:rFonts w:ascii="Calibri Light" w:hAnsi="Calibri Light" w:cs="Calibri Light"/>
                <w:sz w:val="22"/>
                <w:szCs w:val="22"/>
              </w:rPr>
              <w:t xml:space="preserve"> noktasına ulaşır.</w:t>
            </w:r>
          </w:p>
          <w:p w14:paraId="7475FFD2" w14:textId="105900D2" w:rsidR="00893E3A" w:rsidRPr="001A14F0" w:rsidRDefault="00E130A4" w:rsidP="00FF4041">
            <w:pPr>
              <w:pStyle w:val="ListeParagraf"/>
              <w:numPr>
                <w:ilvl w:val="0"/>
                <w:numId w:val="7"/>
              </w:numPr>
              <w:spacing w:line="24" w:lineRule="atLeast"/>
              <w:contextualSpacing w:val="0"/>
              <w:jc w:val="both"/>
              <w:rPr>
                <w:rFonts w:ascii="Calibri Light" w:hAnsi="Calibri Light" w:cs="Calibri Light"/>
                <w:sz w:val="22"/>
                <w:szCs w:val="22"/>
                <w:lang w:val="de-DE"/>
              </w:rPr>
            </w:pPr>
            <w:r w:rsidRPr="00C04543">
              <w:rPr>
                <w:rFonts w:ascii="Calibri Light" w:hAnsi="Calibri Light" w:cs="Calibri Light"/>
                <w:sz w:val="22"/>
                <w:szCs w:val="22"/>
              </w:rPr>
              <w:t xml:space="preserve">İç </w:t>
            </w:r>
            <w:r w:rsidRPr="00C04543">
              <w:rPr>
                <w:rFonts w:ascii="Calibri Light" w:hAnsi="Calibri Light" w:cs="Calibri Light"/>
                <w:sz w:val="22"/>
                <w:szCs w:val="22"/>
                <w:lang w:val="en-US"/>
              </w:rPr>
              <w:t xml:space="preserve">hat </w:t>
            </w:r>
            <w:proofErr w:type="spellStart"/>
            <w:r w:rsidRPr="00C04543">
              <w:rPr>
                <w:rFonts w:ascii="Calibri Light" w:hAnsi="Calibri Light" w:cs="Calibri Light"/>
                <w:sz w:val="22"/>
                <w:szCs w:val="22"/>
                <w:lang w:val="en-US"/>
              </w:rPr>
              <w:t>ba</w:t>
            </w:r>
            <w:r w:rsidRPr="00C04543">
              <w:rPr>
                <w:rFonts w:ascii="Calibri Light" w:hAnsi="Calibri Light" w:cs="Calibri Light"/>
                <w:sz w:val="22"/>
                <w:szCs w:val="22"/>
              </w:rPr>
              <w:t>ğlantı</w:t>
            </w:r>
            <w:proofErr w:type="spellEnd"/>
            <w:r w:rsidRPr="00C04543">
              <w:rPr>
                <w:rFonts w:ascii="Calibri Light" w:hAnsi="Calibri Light" w:cs="Calibri Light"/>
                <w:sz w:val="22"/>
                <w:szCs w:val="22"/>
              </w:rPr>
              <w:t xml:space="preserve"> detay ve fiyat farklarını sorunuz.</w:t>
            </w:r>
          </w:p>
          <w:p w14:paraId="7C510D38" w14:textId="77777777" w:rsidR="007A7B89" w:rsidRPr="000E6108" w:rsidRDefault="007A7B89" w:rsidP="007A7B89">
            <w:pPr>
              <w:pStyle w:val="GvdeMetni3"/>
              <w:spacing w:before="0" w:beforeAutospacing="0" w:after="0" w:afterAutospacing="0" w:line="288" w:lineRule="auto"/>
              <w:rPr>
                <w:rFonts w:asciiTheme="majorHAnsi" w:hAnsiTheme="majorHAnsi" w:cstheme="majorHAnsi"/>
                <w:b/>
                <w:bCs/>
                <w:sz w:val="10"/>
                <w:szCs w:val="10"/>
              </w:rPr>
            </w:pPr>
          </w:p>
          <w:p w14:paraId="168BF700" w14:textId="77777777" w:rsidR="005579EC" w:rsidRPr="005579EC" w:rsidRDefault="005579EC" w:rsidP="006D1C5C">
            <w:pPr>
              <w:pStyle w:val="GvdeMetni3"/>
              <w:spacing w:before="0" w:beforeAutospacing="0" w:after="0" w:afterAutospacing="0" w:line="288" w:lineRule="auto"/>
              <w:rPr>
                <w:rFonts w:asciiTheme="majorHAnsi" w:hAnsiTheme="majorHAnsi" w:cstheme="majorHAnsi"/>
                <w:b/>
                <w:bCs/>
                <w:sz w:val="10"/>
                <w:szCs w:val="10"/>
                <w:highlight w:val="yellow"/>
              </w:rPr>
            </w:pPr>
          </w:p>
          <w:p w14:paraId="1DE6D28B" w14:textId="77777777" w:rsidR="0084435A" w:rsidRPr="00351D32" w:rsidRDefault="0084435A" w:rsidP="0084435A">
            <w:pPr>
              <w:pStyle w:val="GvdeMetni3"/>
              <w:spacing w:before="0" w:beforeAutospacing="0" w:after="0" w:afterAutospacing="0" w:line="288" w:lineRule="auto"/>
              <w:rPr>
                <w:rFonts w:asciiTheme="majorHAnsi" w:hAnsiTheme="majorHAnsi" w:cstheme="majorHAnsi"/>
                <w:b/>
                <w:bCs/>
                <w:sz w:val="22"/>
                <w:szCs w:val="22"/>
                <w:highlight w:val="yellow"/>
              </w:rPr>
            </w:pPr>
            <w:r>
              <w:rPr>
                <w:rFonts w:asciiTheme="majorHAnsi" w:hAnsiTheme="majorHAnsi" w:cstheme="majorHAnsi"/>
                <w:b/>
                <w:bCs/>
                <w:sz w:val="22"/>
                <w:szCs w:val="22"/>
                <w:highlight w:val="yellow"/>
              </w:rPr>
              <w:t xml:space="preserve">01 KASIM </w:t>
            </w:r>
            <w:r w:rsidRPr="00351D32">
              <w:rPr>
                <w:rFonts w:asciiTheme="majorHAnsi" w:hAnsiTheme="majorHAnsi" w:cstheme="majorHAnsi"/>
                <w:b/>
                <w:bCs/>
                <w:sz w:val="22"/>
                <w:szCs w:val="22"/>
                <w:highlight w:val="yellow"/>
              </w:rPr>
              <w:t>TK1</w:t>
            </w:r>
            <w:r>
              <w:rPr>
                <w:rFonts w:asciiTheme="majorHAnsi" w:hAnsiTheme="majorHAnsi" w:cstheme="majorHAnsi"/>
                <w:b/>
                <w:bCs/>
                <w:sz w:val="22"/>
                <w:szCs w:val="22"/>
                <w:highlight w:val="yellow"/>
              </w:rPr>
              <w:t>66</w:t>
            </w:r>
            <w:r w:rsidRPr="00351D32">
              <w:rPr>
                <w:rFonts w:asciiTheme="majorHAnsi" w:hAnsiTheme="majorHAnsi" w:cstheme="majorHAnsi"/>
                <w:b/>
                <w:bCs/>
                <w:sz w:val="22"/>
                <w:szCs w:val="22"/>
                <w:highlight w:val="yellow"/>
              </w:rPr>
              <w:t xml:space="preserve"> IST-</w:t>
            </w:r>
            <w:proofErr w:type="gramStart"/>
            <w:r w:rsidRPr="00351D32">
              <w:rPr>
                <w:rFonts w:asciiTheme="majorHAnsi" w:hAnsiTheme="majorHAnsi" w:cstheme="majorHAnsi"/>
                <w:b/>
                <w:bCs/>
                <w:sz w:val="22"/>
                <w:szCs w:val="22"/>
                <w:highlight w:val="yellow"/>
              </w:rPr>
              <w:t xml:space="preserve">HKT  </w:t>
            </w:r>
            <w:r>
              <w:rPr>
                <w:rFonts w:asciiTheme="majorHAnsi" w:hAnsiTheme="majorHAnsi" w:cstheme="majorHAnsi"/>
                <w:b/>
                <w:bCs/>
                <w:sz w:val="22"/>
                <w:szCs w:val="22"/>
                <w:highlight w:val="yellow"/>
              </w:rPr>
              <w:t>18</w:t>
            </w:r>
            <w:r w:rsidRPr="00351D32">
              <w:rPr>
                <w:rFonts w:asciiTheme="majorHAnsi" w:hAnsiTheme="majorHAnsi" w:cstheme="majorHAnsi"/>
                <w:b/>
                <w:bCs/>
                <w:sz w:val="22"/>
                <w:szCs w:val="22"/>
                <w:highlight w:val="yellow"/>
              </w:rPr>
              <w:t>.</w:t>
            </w:r>
            <w:r>
              <w:rPr>
                <w:rFonts w:asciiTheme="majorHAnsi" w:hAnsiTheme="majorHAnsi" w:cstheme="majorHAnsi"/>
                <w:b/>
                <w:bCs/>
                <w:sz w:val="22"/>
                <w:szCs w:val="22"/>
                <w:highlight w:val="yellow"/>
              </w:rPr>
              <w:t>15</w:t>
            </w:r>
            <w:proofErr w:type="gramEnd"/>
            <w:r w:rsidRPr="00351D32">
              <w:rPr>
                <w:rFonts w:asciiTheme="majorHAnsi" w:hAnsiTheme="majorHAnsi" w:cstheme="majorHAnsi"/>
                <w:b/>
                <w:bCs/>
                <w:sz w:val="22"/>
                <w:szCs w:val="22"/>
                <w:highlight w:val="yellow"/>
              </w:rPr>
              <w:t xml:space="preserve"> – </w:t>
            </w:r>
            <w:r>
              <w:rPr>
                <w:rFonts w:asciiTheme="majorHAnsi" w:hAnsiTheme="majorHAnsi" w:cstheme="majorHAnsi"/>
                <w:b/>
                <w:bCs/>
                <w:sz w:val="22"/>
                <w:szCs w:val="22"/>
                <w:highlight w:val="yellow"/>
              </w:rPr>
              <w:t>07</w:t>
            </w:r>
            <w:r w:rsidRPr="00351D32">
              <w:rPr>
                <w:rFonts w:asciiTheme="majorHAnsi" w:hAnsiTheme="majorHAnsi" w:cstheme="majorHAnsi"/>
                <w:b/>
                <w:bCs/>
                <w:sz w:val="22"/>
                <w:szCs w:val="22"/>
                <w:highlight w:val="yellow"/>
              </w:rPr>
              <w:t>.</w:t>
            </w:r>
            <w:r>
              <w:rPr>
                <w:rFonts w:asciiTheme="majorHAnsi" w:hAnsiTheme="majorHAnsi" w:cstheme="majorHAnsi"/>
                <w:b/>
                <w:bCs/>
                <w:sz w:val="22"/>
                <w:szCs w:val="22"/>
                <w:highlight w:val="yellow"/>
              </w:rPr>
              <w:t>35*</w:t>
            </w:r>
          </w:p>
          <w:p w14:paraId="3B27E23B" w14:textId="77777777" w:rsidR="0084435A" w:rsidRDefault="0084435A" w:rsidP="0084435A">
            <w:pPr>
              <w:pStyle w:val="GvdeMetni3"/>
              <w:spacing w:before="0" w:beforeAutospacing="0" w:after="0" w:afterAutospacing="0" w:line="288" w:lineRule="auto"/>
              <w:rPr>
                <w:rFonts w:asciiTheme="majorHAnsi" w:hAnsiTheme="majorHAnsi" w:cstheme="majorHAnsi"/>
                <w:b/>
                <w:bCs/>
                <w:sz w:val="22"/>
                <w:szCs w:val="22"/>
                <w:highlight w:val="yellow"/>
              </w:rPr>
            </w:pPr>
            <w:r>
              <w:rPr>
                <w:rFonts w:asciiTheme="majorHAnsi" w:hAnsiTheme="majorHAnsi" w:cstheme="majorHAnsi"/>
                <w:b/>
                <w:bCs/>
                <w:sz w:val="22"/>
                <w:szCs w:val="22"/>
                <w:highlight w:val="yellow"/>
              </w:rPr>
              <w:t xml:space="preserve">07 KASIM </w:t>
            </w:r>
            <w:r w:rsidRPr="00351D32">
              <w:rPr>
                <w:rFonts w:asciiTheme="majorHAnsi" w:hAnsiTheme="majorHAnsi" w:cstheme="majorHAnsi"/>
                <w:b/>
                <w:bCs/>
                <w:sz w:val="22"/>
                <w:szCs w:val="22"/>
                <w:highlight w:val="yellow"/>
              </w:rPr>
              <w:t>TK173 HKT-</w:t>
            </w:r>
            <w:proofErr w:type="gramStart"/>
            <w:r w:rsidRPr="00351D32">
              <w:rPr>
                <w:rFonts w:asciiTheme="majorHAnsi" w:hAnsiTheme="majorHAnsi" w:cstheme="majorHAnsi"/>
                <w:b/>
                <w:bCs/>
                <w:sz w:val="22"/>
                <w:szCs w:val="22"/>
                <w:highlight w:val="yellow"/>
              </w:rPr>
              <w:t>IST  22.</w:t>
            </w:r>
            <w:r>
              <w:rPr>
                <w:rFonts w:asciiTheme="majorHAnsi" w:hAnsiTheme="majorHAnsi" w:cstheme="majorHAnsi"/>
                <w:b/>
                <w:bCs/>
                <w:sz w:val="22"/>
                <w:szCs w:val="22"/>
                <w:highlight w:val="yellow"/>
              </w:rPr>
              <w:t>25</w:t>
            </w:r>
            <w:proofErr w:type="gramEnd"/>
            <w:r w:rsidRPr="00351D32">
              <w:rPr>
                <w:rFonts w:asciiTheme="majorHAnsi" w:hAnsiTheme="majorHAnsi" w:cstheme="majorHAnsi"/>
                <w:b/>
                <w:bCs/>
                <w:sz w:val="22"/>
                <w:szCs w:val="22"/>
                <w:highlight w:val="yellow"/>
              </w:rPr>
              <w:t xml:space="preserve"> – </w:t>
            </w:r>
            <w:r>
              <w:rPr>
                <w:rFonts w:asciiTheme="majorHAnsi" w:hAnsiTheme="majorHAnsi" w:cstheme="majorHAnsi"/>
                <w:b/>
                <w:bCs/>
                <w:sz w:val="22"/>
                <w:szCs w:val="22"/>
                <w:highlight w:val="yellow"/>
              </w:rPr>
              <w:t>05</w:t>
            </w:r>
            <w:r w:rsidRPr="00351D32">
              <w:rPr>
                <w:rFonts w:asciiTheme="majorHAnsi" w:hAnsiTheme="majorHAnsi" w:cstheme="majorHAnsi"/>
                <w:b/>
                <w:bCs/>
                <w:sz w:val="22"/>
                <w:szCs w:val="22"/>
                <w:highlight w:val="yellow"/>
              </w:rPr>
              <w:t>.</w:t>
            </w:r>
            <w:r>
              <w:rPr>
                <w:rFonts w:asciiTheme="majorHAnsi" w:hAnsiTheme="majorHAnsi" w:cstheme="majorHAnsi"/>
                <w:b/>
                <w:bCs/>
                <w:sz w:val="22"/>
                <w:szCs w:val="22"/>
                <w:highlight w:val="yellow"/>
              </w:rPr>
              <w:t>30</w:t>
            </w:r>
            <w:r w:rsidRPr="00351D32">
              <w:rPr>
                <w:rFonts w:asciiTheme="majorHAnsi" w:hAnsiTheme="majorHAnsi" w:cstheme="majorHAnsi"/>
                <w:b/>
                <w:bCs/>
                <w:sz w:val="22"/>
                <w:szCs w:val="22"/>
                <w:highlight w:val="yellow"/>
              </w:rPr>
              <w:t>*</w:t>
            </w:r>
          </w:p>
          <w:p w14:paraId="0DDAB942" w14:textId="77777777" w:rsidR="001E2F3D" w:rsidRDefault="001E2F3D" w:rsidP="0084435A">
            <w:pPr>
              <w:spacing w:after="160" w:line="259" w:lineRule="auto"/>
              <w:rPr>
                <w:rFonts w:asciiTheme="majorHAnsi" w:eastAsiaTheme="minorHAnsi" w:hAnsiTheme="majorHAnsi" w:cstheme="majorHAnsi"/>
                <w:b/>
                <w:bCs/>
                <w:sz w:val="22"/>
                <w:szCs w:val="22"/>
                <w:highlight w:val="yellow"/>
              </w:rPr>
            </w:pPr>
          </w:p>
          <w:p w14:paraId="2D9400A7" w14:textId="4C199E4C" w:rsidR="0084435A" w:rsidRPr="007745BD" w:rsidRDefault="0084435A" w:rsidP="0084435A">
            <w:pPr>
              <w:spacing w:after="160" w:line="259" w:lineRule="auto"/>
              <w:rPr>
                <w:rFonts w:asciiTheme="majorHAnsi" w:eastAsiaTheme="minorHAnsi" w:hAnsiTheme="majorHAnsi" w:cstheme="majorHAnsi"/>
                <w:b/>
                <w:bCs/>
                <w:sz w:val="22"/>
                <w:szCs w:val="22"/>
                <w:highlight w:val="yellow"/>
              </w:rPr>
            </w:pPr>
            <w:r>
              <w:rPr>
                <w:rFonts w:asciiTheme="majorHAnsi" w:eastAsiaTheme="minorHAnsi" w:hAnsiTheme="majorHAnsi" w:cstheme="majorHAnsi"/>
                <w:b/>
                <w:bCs/>
                <w:sz w:val="22"/>
                <w:szCs w:val="22"/>
                <w:highlight w:val="yellow"/>
              </w:rPr>
              <w:t>06 ARALIK</w:t>
            </w:r>
            <w:r w:rsidRPr="00A87883">
              <w:rPr>
                <w:rFonts w:asciiTheme="majorHAnsi" w:eastAsiaTheme="minorHAnsi" w:hAnsiTheme="majorHAnsi" w:cstheme="majorHAnsi"/>
                <w:b/>
                <w:bCs/>
                <w:sz w:val="22"/>
                <w:szCs w:val="22"/>
                <w:highlight w:val="yellow"/>
              </w:rPr>
              <w:t xml:space="preserve"> </w:t>
            </w:r>
            <w:r>
              <w:rPr>
                <w:rFonts w:asciiTheme="majorHAnsi" w:eastAsiaTheme="minorHAnsi" w:hAnsiTheme="majorHAnsi" w:cstheme="majorHAnsi"/>
                <w:b/>
                <w:bCs/>
                <w:sz w:val="22"/>
                <w:szCs w:val="22"/>
                <w:highlight w:val="yellow"/>
              </w:rPr>
              <w:t>TK</w:t>
            </w:r>
            <w:r w:rsidRPr="00A87883">
              <w:rPr>
                <w:rFonts w:asciiTheme="majorHAnsi" w:eastAsiaTheme="minorHAnsi" w:hAnsiTheme="majorHAnsi" w:cstheme="majorHAnsi"/>
                <w:b/>
                <w:bCs/>
                <w:sz w:val="22"/>
                <w:szCs w:val="22"/>
                <w:highlight w:val="yellow"/>
              </w:rPr>
              <w:t>166 ISTHKT HK</w:t>
            </w:r>
            <w:proofErr w:type="gramStart"/>
            <w:r w:rsidRPr="00A87883">
              <w:rPr>
                <w:rFonts w:asciiTheme="majorHAnsi" w:eastAsiaTheme="minorHAnsi" w:hAnsiTheme="majorHAnsi" w:cstheme="majorHAnsi"/>
                <w:b/>
                <w:bCs/>
                <w:sz w:val="22"/>
                <w:szCs w:val="22"/>
                <w:highlight w:val="yellow"/>
              </w:rPr>
              <w:t>30  1815</w:t>
            </w:r>
            <w:proofErr w:type="gramEnd"/>
            <w:r w:rsidRPr="00A87883">
              <w:rPr>
                <w:rFonts w:asciiTheme="majorHAnsi" w:eastAsiaTheme="minorHAnsi" w:hAnsiTheme="majorHAnsi" w:cstheme="majorHAnsi"/>
                <w:b/>
                <w:bCs/>
                <w:sz w:val="22"/>
                <w:szCs w:val="22"/>
                <w:highlight w:val="yellow"/>
              </w:rPr>
              <w:t xml:space="preserve"> 0735*</w:t>
            </w:r>
            <w:r>
              <w:rPr>
                <w:rFonts w:asciiTheme="majorHAnsi" w:eastAsiaTheme="minorHAnsi" w:hAnsiTheme="majorHAnsi" w:cstheme="majorHAnsi"/>
                <w:b/>
                <w:bCs/>
                <w:sz w:val="22"/>
                <w:szCs w:val="22"/>
                <w:highlight w:val="yellow"/>
              </w:rPr>
              <w:br/>
            </w:r>
            <w:r>
              <w:rPr>
                <w:rFonts w:asciiTheme="majorHAnsi" w:hAnsiTheme="majorHAnsi" w:cstheme="majorHAnsi"/>
                <w:b/>
                <w:bCs/>
                <w:sz w:val="22"/>
                <w:szCs w:val="22"/>
                <w:highlight w:val="yellow"/>
              </w:rPr>
              <w:t xml:space="preserve">12 ARALIK </w:t>
            </w:r>
            <w:r w:rsidRPr="00A87883">
              <w:rPr>
                <w:rFonts w:asciiTheme="majorHAnsi" w:hAnsiTheme="majorHAnsi" w:cstheme="majorHAnsi"/>
                <w:b/>
                <w:bCs/>
                <w:sz w:val="22"/>
                <w:szCs w:val="22"/>
                <w:highlight w:val="yellow"/>
              </w:rPr>
              <w:t>TK 173 HKTIST HK30  2225 0530*</w:t>
            </w:r>
          </w:p>
          <w:p w14:paraId="30749FA6" w14:textId="77777777" w:rsidR="001E2F3D" w:rsidRDefault="001E2F3D" w:rsidP="001E2F3D">
            <w:pPr>
              <w:pStyle w:val="GvdeMetni3"/>
              <w:spacing w:before="0" w:beforeAutospacing="0" w:after="0" w:afterAutospacing="0" w:line="288" w:lineRule="auto"/>
              <w:rPr>
                <w:rFonts w:asciiTheme="majorHAnsi" w:hAnsiTheme="majorHAnsi" w:cstheme="majorHAnsi"/>
                <w:b/>
                <w:bCs/>
                <w:sz w:val="22"/>
                <w:szCs w:val="22"/>
                <w:highlight w:val="yellow"/>
              </w:rPr>
            </w:pPr>
          </w:p>
          <w:p w14:paraId="27C8403B" w14:textId="1B01D5D2" w:rsidR="001E2F3D" w:rsidRPr="00351D32" w:rsidRDefault="001E2F3D" w:rsidP="001E2F3D">
            <w:pPr>
              <w:pStyle w:val="GvdeMetni3"/>
              <w:spacing w:before="0" w:beforeAutospacing="0" w:after="0" w:afterAutospacing="0" w:line="288" w:lineRule="auto"/>
              <w:rPr>
                <w:rFonts w:asciiTheme="majorHAnsi" w:hAnsiTheme="majorHAnsi" w:cstheme="majorHAnsi"/>
                <w:b/>
                <w:bCs/>
                <w:sz w:val="22"/>
                <w:szCs w:val="22"/>
                <w:highlight w:val="yellow"/>
              </w:rPr>
            </w:pPr>
            <w:r>
              <w:rPr>
                <w:rFonts w:asciiTheme="majorHAnsi" w:hAnsiTheme="majorHAnsi" w:cstheme="majorHAnsi"/>
                <w:b/>
                <w:bCs/>
                <w:sz w:val="22"/>
                <w:szCs w:val="22"/>
                <w:highlight w:val="yellow"/>
              </w:rPr>
              <w:t xml:space="preserve">11 ARALIK </w:t>
            </w:r>
            <w:r w:rsidRPr="00351D32">
              <w:rPr>
                <w:rFonts w:asciiTheme="majorHAnsi" w:hAnsiTheme="majorHAnsi" w:cstheme="majorHAnsi"/>
                <w:b/>
                <w:bCs/>
                <w:sz w:val="22"/>
                <w:szCs w:val="22"/>
                <w:highlight w:val="yellow"/>
              </w:rPr>
              <w:t>TK1</w:t>
            </w:r>
            <w:r>
              <w:rPr>
                <w:rFonts w:asciiTheme="majorHAnsi" w:hAnsiTheme="majorHAnsi" w:cstheme="majorHAnsi"/>
                <w:b/>
                <w:bCs/>
                <w:sz w:val="22"/>
                <w:szCs w:val="22"/>
                <w:highlight w:val="yellow"/>
              </w:rPr>
              <w:t>66</w:t>
            </w:r>
            <w:r w:rsidRPr="00351D32">
              <w:rPr>
                <w:rFonts w:asciiTheme="majorHAnsi" w:hAnsiTheme="majorHAnsi" w:cstheme="majorHAnsi"/>
                <w:b/>
                <w:bCs/>
                <w:sz w:val="22"/>
                <w:szCs w:val="22"/>
                <w:highlight w:val="yellow"/>
              </w:rPr>
              <w:t xml:space="preserve"> IST-</w:t>
            </w:r>
            <w:proofErr w:type="gramStart"/>
            <w:r w:rsidRPr="00351D32">
              <w:rPr>
                <w:rFonts w:asciiTheme="majorHAnsi" w:hAnsiTheme="majorHAnsi" w:cstheme="majorHAnsi"/>
                <w:b/>
                <w:bCs/>
                <w:sz w:val="22"/>
                <w:szCs w:val="22"/>
                <w:highlight w:val="yellow"/>
              </w:rPr>
              <w:t xml:space="preserve">HKT  </w:t>
            </w:r>
            <w:r>
              <w:rPr>
                <w:rFonts w:asciiTheme="majorHAnsi" w:hAnsiTheme="majorHAnsi" w:cstheme="majorHAnsi"/>
                <w:b/>
                <w:bCs/>
                <w:sz w:val="22"/>
                <w:szCs w:val="22"/>
                <w:highlight w:val="yellow"/>
              </w:rPr>
              <w:t>18</w:t>
            </w:r>
            <w:r w:rsidRPr="00351D32">
              <w:rPr>
                <w:rFonts w:asciiTheme="majorHAnsi" w:hAnsiTheme="majorHAnsi" w:cstheme="majorHAnsi"/>
                <w:b/>
                <w:bCs/>
                <w:sz w:val="22"/>
                <w:szCs w:val="22"/>
                <w:highlight w:val="yellow"/>
              </w:rPr>
              <w:t>.</w:t>
            </w:r>
            <w:r>
              <w:rPr>
                <w:rFonts w:asciiTheme="majorHAnsi" w:hAnsiTheme="majorHAnsi" w:cstheme="majorHAnsi"/>
                <w:b/>
                <w:bCs/>
                <w:sz w:val="22"/>
                <w:szCs w:val="22"/>
                <w:highlight w:val="yellow"/>
              </w:rPr>
              <w:t>15</w:t>
            </w:r>
            <w:proofErr w:type="gramEnd"/>
            <w:r w:rsidRPr="00351D32">
              <w:rPr>
                <w:rFonts w:asciiTheme="majorHAnsi" w:hAnsiTheme="majorHAnsi" w:cstheme="majorHAnsi"/>
                <w:b/>
                <w:bCs/>
                <w:sz w:val="22"/>
                <w:szCs w:val="22"/>
                <w:highlight w:val="yellow"/>
              </w:rPr>
              <w:t xml:space="preserve"> – </w:t>
            </w:r>
            <w:r>
              <w:rPr>
                <w:rFonts w:asciiTheme="majorHAnsi" w:hAnsiTheme="majorHAnsi" w:cstheme="majorHAnsi"/>
                <w:b/>
                <w:bCs/>
                <w:sz w:val="22"/>
                <w:szCs w:val="22"/>
                <w:highlight w:val="yellow"/>
              </w:rPr>
              <w:t>07</w:t>
            </w:r>
            <w:r w:rsidRPr="00351D32">
              <w:rPr>
                <w:rFonts w:asciiTheme="majorHAnsi" w:hAnsiTheme="majorHAnsi" w:cstheme="majorHAnsi"/>
                <w:b/>
                <w:bCs/>
                <w:sz w:val="22"/>
                <w:szCs w:val="22"/>
                <w:highlight w:val="yellow"/>
              </w:rPr>
              <w:t>.</w:t>
            </w:r>
            <w:r>
              <w:rPr>
                <w:rFonts w:asciiTheme="majorHAnsi" w:hAnsiTheme="majorHAnsi" w:cstheme="majorHAnsi"/>
                <w:b/>
                <w:bCs/>
                <w:sz w:val="22"/>
                <w:szCs w:val="22"/>
                <w:highlight w:val="yellow"/>
              </w:rPr>
              <w:t>35*</w:t>
            </w:r>
          </w:p>
          <w:p w14:paraId="4854EAAE" w14:textId="77777777" w:rsidR="001E2F3D" w:rsidRDefault="001E2F3D" w:rsidP="001E2F3D">
            <w:pPr>
              <w:pStyle w:val="GvdeMetni3"/>
              <w:spacing w:before="0" w:beforeAutospacing="0" w:after="0" w:afterAutospacing="0" w:line="288" w:lineRule="auto"/>
              <w:rPr>
                <w:rFonts w:asciiTheme="majorHAnsi" w:hAnsiTheme="majorHAnsi" w:cstheme="majorHAnsi"/>
                <w:b/>
                <w:bCs/>
                <w:sz w:val="22"/>
                <w:szCs w:val="22"/>
                <w:highlight w:val="yellow"/>
              </w:rPr>
            </w:pPr>
            <w:r>
              <w:rPr>
                <w:rFonts w:asciiTheme="majorHAnsi" w:hAnsiTheme="majorHAnsi" w:cstheme="majorHAnsi"/>
                <w:b/>
                <w:bCs/>
                <w:sz w:val="22"/>
                <w:szCs w:val="22"/>
                <w:highlight w:val="yellow"/>
              </w:rPr>
              <w:t xml:space="preserve">17 ARALIK </w:t>
            </w:r>
            <w:r w:rsidRPr="00351D32">
              <w:rPr>
                <w:rFonts w:asciiTheme="majorHAnsi" w:hAnsiTheme="majorHAnsi" w:cstheme="majorHAnsi"/>
                <w:b/>
                <w:bCs/>
                <w:sz w:val="22"/>
                <w:szCs w:val="22"/>
                <w:highlight w:val="yellow"/>
              </w:rPr>
              <w:t>TK173 HKT-</w:t>
            </w:r>
            <w:proofErr w:type="gramStart"/>
            <w:r w:rsidRPr="00351D32">
              <w:rPr>
                <w:rFonts w:asciiTheme="majorHAnsi" w:hAnsiTheme="majorHAnsi" w:cstheme="majorHAnsi"/>
                <w:b/>
                <w:bCs/>
                <w:sz w:val="22"/>
                <w:szCs w:val="22"/>
                <w:highlight w:val="yellow"/>
              </w:rPr>
              <w:t>IST  22.</w:t>
            </w:r>
            <w:r>
              <w:rPr>
                <w:rFonts w:asciiTheme="majorHAnsi" w:hAnsiTheme="majorHAnsi" w:cstheme="majorHAnsi"/>
                <w:b/>
                <w:bCs/>
                <w:sz w:val="22"/>
                <w:szCs w:val="22"/>
                <w:highlight w:val="yellow"/>
              </w:rPr>
              <w:t>25</w:t>
            </w:r>
            <w:proofErr w:type="gramEnd"/>
            <w:r w:rsidRPr="00351D32">
              <w:rPr>
                <w:rFonts w:asciiTheme="majorHAnsi" w:hAnsiTheme="majorHAnsi" w:cstheme="majorHAnsi"/>
                <w:b/>
                <w:bCs/>
                <w:sz w:val="22"/>
                <w:szCs w:val="22"/>
                <w:highlight w:val="yellow"/>
              </w:rPr>
              <w:t xml:space="preserve"> – </w:t>
            </w:r>
            <w:r>
              <w:rPr>
                <w:rFonts w:asciiTheme="majorHAnsi" w:hAnsiTheme="majorHAnsi" w:cstheme="majorHAnsi"/>
                <w:b/>
                <w:bCs/>
                <w:sz w:val="22"/>
                <w:szCs w:val="22"/>
                <w:highlight w:val="yellow"/>
              </w:rPr>
              <w:t>05</w:t>
            </w:r>
            <w:r w:rsidRPr="00351D32">
              <w:rPr>
                <w:rFonts w:asciiTheme="majorHAnsi" w:hAnsiTheme="majorHAnsi" w:cstheme="majorHAnsi"/>
                <w:b/>
                <w:bCs/>
                <w:sz w:val="22"/>
                <w:szCs w:val="22"/>
                <w:highlight w:val="yellow"/>
              </w:rPr>
              <w:t>.</w:t>
            </w:r>
            <w:r>
              <w:rPr>
                <w:rFonts w:asciiTheme="majorHAnsi" w:hAnsiTheme="majorHAnsi" w:cstheme="majorHAnsi"/>
                <w:b/>
                <w:bCs/>
                <w:sz w:val="22"/>
                <w:szCs w:val="22"/>
                <w:highlight w:val="yellow"/>
              </w:rPr>
              <w:t>30</w:t>
            </w:r>
            <w:r w:rsidRPr="00351D32">
              <w:rPr>
                <w:rFonts w:asciiTheme="majorHAnsi" w:hAnsiTheme="majorHAnsi" w:cstheme="majorHAnsi"/>
                <w:b/>
                <w:bCs/>
                <w:sz w:val="22"/>
                <w:szCs w:val="22"/>
                <w:highlight w:val="yellow"/>
              </w:rPr>
              <w:t>*</w:t>
            </w:r>
          </w:p>
          <w:p w14:paraId="3EA36677" w14:textId="6178C42F" w:rsidR="0084435A" w:rsidRPr="000E6108" w:rsidRDefault="0084435A" w:rsidP="005579EC">
            <w:pPr>
              <w:pStyle w:val="GvdeMetni3"/>
              <w:spacing w:before="0" w:beforeAutospacing="0" w:after="0" w:afterAutospacing="0" w:line="288" w:lineRule="auto"/>
              <w:rPr>
                <w:rFonts w:asciiTheme="majorHAnsi" w:hAnsiTheme="majorHAnsi" w:cstheme="majorHAnsi"/>
                <w:b/>
                <w:bCs/>
                <w:sz w:val="22"/>
                <w:szCs w:val="22"/>
                <w:highlight w:val="yellow"/>
              </w:rPr>
            </w:pPr>
          </w:p>
        </w:tc>
      </w:tr>
    </w:tbl>
    <w:p w14:paraId="1E6D7C82" w14:textId="77777777" w:rsidR="006C7339" w:rsidRPr="00B6109B" w:rsidRDefault="006C7339" w:rsidP="007E1A6D">
      <w:pPr>
        <w:spacing w:line="24" w:lineRule="atLeast"/>
        <w:jc w:val="both"/>
        <w:rPr>
          <w:rFonts w:asciiTheme="majorHAnsi" w:hAnsiTheme="majorHAnsi" w:cstheme="majorHAnsi"/>
          <w:b/>
          <w:bCs/>
          <w:color w:val="FE9625"/>
          <w:sz w:val="2"/>
          <w:szCs w:val="2"/>
          <w:u w:val="single"/>
        </w:rPr>
      </w:pPr>
    </w:p>
    <w:p w14:paraId="20D82D8D" w14:textId="7AE8D5F0" w:rsidR="00893E3A" w:rsidRPr="007945B7" w:rsidRDefault="00893E3A" w:rsidP="007E1A6D">
      <w:pPr>
        <w:spacing w:line="24" w:lineRule="atLeast"/>
        <w:jc w:val="both"/>
        <w:rPr>
          <w:rFonts w:asciiTheme="majorHAnsi" w:hAnsiTheme="majorHAnsi" w:cstheme="majorHAnsi"/>
          <w:b/>
          <w:bCs/>
          <w:color w:val="FE9625"/>
          <w:sz w:val="2"/>
          <w:szCs w:val="2"/>
          <w:u w:val="single"/>
        </w:rPr>
      </w:pPr>
    </w:p>
    <w:p w14:paraId="00857EE0" w14:textId="1C60F6EC" w:rsidR="00C04543" w:rsidRDefault="00C04543" w:rsidP="007E1A6D">
      <w:pPr>
        <w:spacing w:line="24" w:lineRule="atLeast"/>
        <w:jc w:val="both"/>
        <w:rPr>
          <w:rFonts w:asciiTheme="majorHAnsi" w:hAnsiTheme="majorHAnsi" w:cstheme="majorHAnsi"/>
          <w:b/>
          <w:bCs/>
          <w:color w:val="FE9625"/>
          <w:sz w:val="10"/>
          <w:szCs w:val="10"/>
          <w:u w:val="single"/>
        </w:rPr>
      </w:pPr>
    </w:p>
    <w:p w14:paraId="0898E0E5" w14:textId="77777777" w:rsidR="000E6108" w:rsidRDefault="000E6108" w:rsidP="007E1A6D">
      <w:pPr>
        <w:spacing w:line="24" w:lineRule="atLeast"/>
        <w:jc w:val="both"/>
        <w:rPr>
          <w:rFonts w:asciiTheme="majorHAnsi" w:hAnsiTheme="majorHAnsi" w:cstheme="majorHAnsi"/>
          <w:b/>
          <w:bCs/>
          <w:color w:val="FE9625"/>
          <w:sz w:val="10"/>
          <w:szCs w:val="10"/>
          <w:u w:val="single"/>
        </w:rPr>
      </w:pPr>
    </w:p>
    <w:p w14:paraId="04DC7274" w14:textId="07A35A9F" w:rsidR="007E1A6D" w:rsidRPr="00E130A4" w:rsidRDefault="007E1A6D" w:rsidP="007E1A6D">
      <w:pPr>
        <w:spacing w:line="24" w:lineRule="atLeast"/>
        <w:jc w:val="both"/>
        <w:rPr>
          <w:rFonts w:asciiTheme="majorHAnsi" w:hAnsiTheme="majorHAnsi" w:cstheme="majorHAnsi"/>
          <w:color w:val="FE9625"/>
          <w:sz w:val="22"/>
          <w:szCs w:val="22"/>
          <w:u w:val="single"/>
        </w:rPr>
      </w:pPr>
      <w:r w:rsidRPr="00E130A4">
        <w:rPr>
          <w:rFonts w:asciiTheme="majorHAnsi" w:hAnsiTheme="majorHAnsi" w:cstheme="majorHAnsi"/>
          <w:b/>
          <w:bCs/>
          <w:color w:val="FE9625"/>
          <w:sz w:val="22"/>
          <w:szCs w:val="22"/>
          <w:u w:val="single"/>
        </w:rPr>
        <w:t>FİYATLARIMIZA D</w:t>
      </w:r>
      <w:r w:rsidR="00351D32">
        <w:rPr>
          <w:rFonts w:asciiTheme="majorHAnsi" w:hAnsiTheme="majorHAnsi" w:cstheme="majorHAnsi"/>
          <w:b/>
          <w:bCs/>
          <w:color w:val="FE9625"/>
          <w:sz w:val="22"/>
          <w:szCs w:val="22"/>
          <w:u w:val="single"/>
        </w:rPr>
        <w:t>A</w:t>
      </w:r>
      <w:r w:rsidRPr="00E130A4">
        <w:rPr>
          <w:rFonts w:asciiTheme="majorHAnsi" w:hAnsiTheme="majorHAnsi" w:cstheme="majorHAnsi"/>
          <w:b/>
          <w:bCs/>
          <w:color w:val="FE9625"/>
          <w:sz w:val="22"/>
          <w:szCs w:val="22"/>
          <w:u w:val="single"/>
        </w:rPr>
        <w:t>HİL OLAN SERVİSLERİMİZ</w:t>
      </w:r>
    </w:p>
    <w:p w14:paraId="181F7DD2" w14:textId="17E9C3C1" w:rsidR="007E1A6D" w:rsidRPr="00E130A4" w:rsidRDefault="007E1A6D" w:rsidP="007E1A6D">
      <w:pPr>
        <w:pStyle w:val="Normal2"/>
        <w:spacing w:line="24" w:lineRule="atLeast"/>
        <w:ind w:right="-54"/>
        <w:jc w:val="both"/>
        <w:rPr>
          <w:rFonts w:asciiTheme="majorHAnsi" w:hAnsiTheme="majorHAnsi" w:cstheme="majorHAnsi"/>
          <w:sz w:val="22"/>
          <w:szCs w:val="22"/>
        </w:rPr>
      </w:pPr>
      <w:r w:rsidRPr="00E130A4">
        <w:rPr>
          <w:rFonts w:asciiTheme="majorHAnsi" w:hAnsiTheme="majorHAnsi" w:cstheme="majorHAnsi"/>
          <w:b/>
          <w:color w:val="FE9625"/>
          <w:sz w:val="22"/>
          <w:szCs w:val="22"/>
        </w:rPr>
        <w:sym w:font="Wingdings" w:char="F097"/>
      </w:r>
      <w:r w:rsidRPr="00E130A4">
        <w:rPr>
          <w:rFonts w:asciiTheme="majorHAnsi" w:hAnsiTheme="majorHAnsi" w:cstheme="majorHAnsi"/>
          <w:b/>
          <w:sz w:val="22"/>
          <w:szCs w:val="22"/>
        </w:rPr>
        <w:t xml:space="preserve"> </w:t>
      </w:r>
      <w:r w:rsidRPr="00E130A4">
        <w:rPr>
          <w:rFonts w:asciiTheme="majorHAnsi" w:hAnsiTheme="majorHAnsi" w:cstheme="majorHAnsi"/>
          <w:sz w:val="22"/>
          <w:szCs w:val="22"/>
        </w:rPr>
        <w:t>Türk Havayolları tarifeli seferi ile İstanbul (IST)</w:t>
      </w:r>
      <w:r w:rsidR="00643F1A">
        <w:rPr>
          <w:rFonts w:asciiTheme="majorHAnsi" w:hAnsiTheme="majorHAnsi" w:cstheme="majorHAnsi"/>
          <w:sz w:val="22"/>
          <w:szCs w:val="22"/>
        </w:rPr>
        <w:t xml:space="preserve"> </w:t>
      </w:r>
      <w:r w:rsidRPr="00E130A4">
        <w:rPr>
          <w:rFonts w:asciiTheme="majorHAnsi" w:hAnsiTheme="majorHAnsi" w:cstheme="majorHAnsi"/>
          <w:sz w:val="22"/>
          <w:szCs w:val="22"/>
        </w:rPr>
        <w:t>-</w:t>
      </w:r>
      <w:r w:rsidR="00643F1A">
        <w:rPr>
          <w:rFonts w:asciiTheme="majorHAnsi" w:hAnsiTheme="majorHAnsi" w:cstheme="majorHAnsi"/>
          <w:sz w:val="22"/>
          <w:szCs w:val="22"/>
        </w:rPr>
        <w:t xml:space="preserve"> </w:t>
      </w:r>
      <w:r w:rsidRPr="00E130A4">
        <w:rPr>
          <w:rFonts w:asciiTheme="majorHAnsi" w:hAnsiTheme="majorHAnsi" w:cstheme="majorHAnsi"/>
          <w:sz w:val="22"/>
          <w:szCs w:val="22"/>
        </w:rPr>
        <w:t>Phuket</w:t>
      </w:r>
      <w:r w:rsidR="00E130A4">
        <w:rPr>
          <w:rFonts w:asciiTheme="majorHAnsi" w:hAnsiTheme="majorHAnsi" w:cstheme="majorHAnsi"/>
          <w:sz w:val="22"/>
          <w:szCs w:val="22"/>
        </w:rPr>
        <w:t xml:space="preserve"> </w:t>
      </w:r>
      <w:r w:rsidRPr="00E130A4">
        <w:rPr>
          <w:rFonts w:asciiTheme="majorHAnsi" w:hAnsiTheme="majorHAnsi" w:cstheme="majorHAnsi"/>
          <w:sz w:val="22"/>
          <w:szCs w:val="22"/>
        </w:rPr>
        <w:t>(HKT)</w:t>
      </w:r>
      <w:r w:rsidR="00643F1A">
        <w:rPr>
          <w:rFonts w:asciiTheme="majorHAnsi" w:hAnsiTheme="majorHAnsi" w:cstheme="majorHAnsi"/>
          <w:sz w:val="22"/>
          <w:szCs w:val="22"/>
        </w:rPr>
        <w:t xml:space="preserve"> </w:t>
      </w:r>
      <w:r w:rsidR="00E130A4">
        <w:rPr>
          <w:rFonts w:asciiTheme="majorHAnsi" w:hAnsiTheme="majorHAnsi" w:cstheme="majorHAnsi"/>
          <w:sz w:val="22"/>
          <w:szCs w:val="22"/>
        </w:rPr>
        <w:t>-</w:t>
      </w:r>
      <w:r w:rsidR="00E130A4" w:rsidRPr="00E130A4">
        <w:rPr>
          <w:rFonts w:asciiTheme="majorHAnsi" w:hAnsiTheme="majorHAnsi" w:cstheme="majorHAnsi"/>
          <w:sz w:val="22"/>
          <w:szCs w:val="22"/>
        </w:rPr>
        <w:t xml:space="preserve"> </w:t>
      </w:r>
      <w:r w:rsidR="00E130A4">
        <w:rPr>
          <w:rFonts w:asciiTheme="majorHAnsi" w:hAnsiTheme="majorHAnsi" w:cstheme="majorHAnsi"/>
          <w:sz w:val="22"/>
          <w:szCs w:val="22"/>
        </w:rPr>
        <w:t xml:space="preserve">İstanbul (IST) </w:t>
      </w:r>
      <w:r w:rsidRPr="00E130A4">
        <w:rPr>
          <w:rFonts w:asciiTheme="majorHAnsi" w:hAnsiTheme="majorHAnsi" w:cstheme="majorHAnsi"/>
          <w:sz w:val="22"/>
          <w:szCs w:val="22"/>
        </w:rPr>
        <w:t>gidiş-dönüş ekonomi sınıfı uçak bileti</w:t>
      </w:r>
    </w:p>
    <w:p w14:paraId="0B2AA52D" w14:textId="77777777" w:rsidR="007E1A6D" w:rsidRPr="00E130A4" w:rsidRDefault="007E1A6D" w:rsidP="007E1A6D">
      <w:pPr>
        <w:pStyle w:val="Normal2"/>
        <w:spacing w:line="24" w:lineRule="atLeast"/>
        <w:ind w:right="-54"/>
        <w:jc w:val="both"/>
        <w:rPr>
          <w:rFonts w:asciiTheme="majorHAnsi" w:hAnsiTheme="majorHAnsi" w:cstheme="majorHAnsi"/>
          <w:sz w:val="22"/>
          <w:szCs w:val="22"/>
        </w:rPr>
      </w:pPr>
      <w:r w:rsidRPr="00E130A4">
        <w:rPr>
          <w:rFonts w:asciiTheme="majorHAnsi" w:hAnsiTheme="majorHAnsi" w:cstheme="majorHAnsi"/>
          <w:b/>
          <w:color w:val="FE9625"/>
          <w:sz w:val="22"/>
          <w:szCs w:val="22"/>
        </w:rPr>
        <w:sym w:font="Wingdings" w:char="F097"/>
      </w:r>
      <w:r w:rsidRPr="00E130A4">
        <w:rPr>
          <w:rFonts w:asciiTheme="majorHAnsi" w:hAnsiTheme="majorHAnsi" w:cstheme="majorHAnsi"/>
          <w:b/>
          <w:sz w:val="22"/>
          <w:szCs w:val="22"/>
        </w:rPr>
        <w:t xml:space="preserve"> </w:t>
      </w:r>
      <w:r w:rsidRPr="00E130A4">
        <w:rPr>
          <w:rFonts w:asciiTheme="majorHAnsi" w:hAnsiTheme="majorHAnsi" w:cstheme="majorHAnsi"/>
          <w:sz w:val="22"/>
          <w:szCs w:val="22"/>
        </w:rPr>
        <w:t>Havalimanı vergileri</w:t>
      </w:r>
    </w:p>
    <w:p w14:paraId="7E0F788D" w14:textId="40B1C61C" w:rsidR="007E1A6D" w:rsidRPr="00E130A4" w:rsidRDefault="007E1A6D" w:rsidP="007E1A6D">
      <w:pPr>
        <w:pStyle w:val="Normal2"/>
        <w:spacing w:line="24" w:lineRule="atLeast"/>
        <w:ind w:right="-54"/>
        <w:jc w:val="both"/>
        <w:rPr>
          <w:rFonts w:asciiTheme="majorHAnsi" w:hAnsiTheme="majorHAnsi" w:cstheme="majorHAnsi"/>
          <w:sz w:val="22"/>
          <w:szCs w:val="22"/>
        </w:rPr>
      </w:pPr>
      <w:r w:rsidRPr="00E130A4">
        <w:rPr>
          <w:rFonts w:asciiTheme="majorHAnsi" w:hAnsiTheme="majorHAnsi" w:cstheme="majorHAnsi"/>
          <w:b/>
          <w:color w:val="FE9625"/>
          <w:sz w:val="22"/>
          <w:szCs w:val="22"/>
        </w:rPr>
        <w:sym w:font="Wingdings" w:char="F097"/>
      </w:r>
      <w:r w:rsidRPr="00E130A4">
        <w:rPr>
          <w:rFonts w:asciiTheme="majorHAnsi" w:hAnsiTheme="majorHAnsi" w:cstheme="majorHAnsi"/>
          <w:b/>
          <w:sz w:val="22"/>
          <w:szCs w:val="22"/>
        </w:rPr>
        <w:t xml:space="preserve"> </w:t>
      </w:r>
      <w:r w:rsidRPr="00E130A4">
        <w:rPr>
          <w:rFonts w:asciiTheme="majorHAnsi" w:hAnsiTheme="majorHAnsi" w:cstheme="majorHAnsi"/>
          <w:sz w:val="22"/>
          <w:szCs w:val="22"/>
        </w:rPr>
        <w:t xml:space="preserve">4* otelde </w:t>
      </w:r>
      <w:r w:rsidR="00A47444">
        <w:rPr>
          <w:rFonts w:asciiTheme="majorHAnsi" w:hAnsiTheme="majorHAnsi" w:cstheme="majorHAnsi"/>
          <w:sz w:val="22"/>
          <w:szCs w:val="22"/>
        </w:rPr>
        <w:t>5</w:t>
      </w:r>
      <w:r w:rsidRPr="00E130A4">
        <w:rPr>
          <w:rFonts w:asciiTheme="majorHAnsi" w:hAnsiTheme="majorHAnsi" w:cstheme="majorHAnsi"/>
          <w:sz w:val="22"/>
          <w:szCs w:val="22"/>
        </w:rPr>
        <w:t xml:space="preserve"> gece</w:t>
      </w:r>
      <w:r w:rsidRPr="00E130A4">
        <w:rPr>
          <w:rFonts w:asciiTheme="majorHAnsi" w:hAnsiTheme="majorHAnsi" w:cstheme="majorHAnsi"/>
          <w:b/>
          <w:sz w:val="22"/>
          <w:szCs w:val="22"/>
        </w:rPr>
        <w:t xml:space="preserve"> </w:t>
      </w:r>
      <w:r w:rsidRPr="00E130A4">
        <w:rPr>
          <w:rFonts w:asciiTheme="majorHAnsi" w:hAnsiTheme="majorHAnsi" w:cstheme="majorHAnsi"/>
          <w:sz w:val="22"/>
          <w:szCs w:val="22"/>
        </w:rPr>
        <w:t>oda &amp; kahvaltı konaklama</w:t>
      </w:r>
    </w:p>
    <w:p w14:paraId="3290A4D2" w14:textId="77777777" w:rsidR="007E1A6D" w:rsidRPr="00E130A4" w:rsidRDefault="007E1A6D" w:rsidP="007E1A6D">
      <w:pPr>
        <w:pStyle w:val="Normal2"/>
        <w:spacing w:line="24" w:lineRule="atLeast"/>
        <w:ind w:right="-54"/>
        <w:jc w:val="both"/>
        <w:rPr>
          <w:rFonts w:asciiTheme="majorHAnsi" w:hAnsiTheme="majorHAnsi" w:cstheme="majorHAnsi"/>
          <w:sz w:val="22"/>
          <w:szCs w:val="22"/>
        </w:rPr>
      </w:pPr>
      <w:r w:rsidRPr="00E130A4">
        <w:rPr>
          <w:rFonts w:asciiTheme="majorHAnsi" w:hAnsiTheme="majorHAnsi" w:cstheme="majorHAnsi"/>
          <w:b/>
          <w:color w:val="FE9625"/>
          <w:sz w:val="22"/>
          <w:szCs w:val="22"/>
        </w:rPr>
        <w:sym w:font="Wingdings" w:char="F097"/>
      </w:r>
      <w:r w:rsidRPr="00E130A4">
        <w:rPr>
          <w:rFonts w:asciiTheme="majorHAnsi" w:hAnsiTheme="majorHAnsi" w:cstheme="majorHAnsi"/>
          <w:b/>
          <w:sz w:val="22"/>
          <w:szCs w:val="22"/>
        </w:rPr>
        <w:t xml:space="preserve"> </w:t>
      </w:r>
      <w:r w:rsidRPr="00E130A4">
        <w:rPr>
          <w:rFonts w:asciiTheme="majorHAnsi" w:hAnsiTheme="majorHAnsi" w:cstheme="majorHAnsi"/>
          <w:sz w:val="22"/>
          <w:szCs w:val="22"/>
        </w:rPr>
        <w:t>Alan-otel-alan ve şehiriçi transferleri</w:t>
      </w:r>
    </w:p>
    <w:p w14:paraId="50AF1BE4" w14:textId="64BA9311" w:rsidR="00351D32" w:rsidRPr="00351D32" w:rsidRDefault="00351D32" w:rsidP="00351D32">
      <w:pPr>
        <w:spacing w:line="24" w:lineRule="atLeast"/>
        <w:jc w:val="both"/>
        <w:rPr>
          <w:rFonts w:asciiTheme="majorHAnsi" w:hAnsiTheme="majorHAnsi" w:cstheme="majorHAnsi"/>
          <w:bCs/>
          <w:sz w:val="22"/>
          <w:szCs w:val="22"/>
        </w:rPr>
      </w:pPr>
      <w:r w:rsidRPr="00E130A4">
        <w:rPr>
          <w:rFonts w:asciiTheme="majorHAnsi" w:hAnsiTheme="majorHAnsi" w:cstheme="majorHAnsi"/>
          <w:b/>
          <w:noProof/>
          <w:color w:val="FE9625"/>
          <w:sz w:val="22"/>
          <w:szCs w:val="22"/>
        </w:rPr>
        <w:sym w:font="Wingdings" w:char="F097"/>
      </w:r>
      <w:r w:rsidRPr="00E130A4">
        <w:rPr>
          <w:rFonts w:asciiTheme="majorHAnsi" w:hAnsiTheme="majorHAnsi" w:cstheme="majorHAnsi"/>
          <w:b/>
          <w:noProof/>
          <w:color w:val="FE9625"/>
          <w:sz w:val="22"/>
          <w:szCs w:val="22"/>
        </w:rPr>
        <w:t xml:space="preserve"> </w:t>
      </w:r>
      <w:r w:rsidRPr="00351D32">
        <w:rPr>
          <w:rFonts w:asciiTheme="majorHAnsi" w:hAnsiTheme="majorHAnsi" w:cstheme="majorHAnsi"/>
          <w:bCs/>
          <w:sz w:val="22"/>
          <w:szCs w:val="22"/>
        </w:rPr>
        <w:t xml:space="preserve">Öğle Yemekli </w:t>
      </w:r>
      <w:proofErr w:type="spellStart"/>
      <w:r w:rsidRPr="00351D32">
        <w:rPr>
          <w:rFonts w:asciiTheme="majorHAnsi" w:hAnsiTheme="majorHAnsi" w:cstheme="majorHAnsi"/>
          <w:bCs/>
          <w:sz w:val="22"/>
          <w:szCs w:val="22"/>
        </w:rPr>
        <w:t>Phi</w:t>
      </w:r>
      <w:proofErr w:type="spellEnd"/>
      <w:r w:rsidRPr="00351D32">
        <w:rPr>
          <w:rFonts w:asciiTheme="majorHAnsi" w:hAnsiTheme="majorHAnsi" w:cstheme="majorHAnsi"/>
          <w:bCs/>
          <w:sz w:val="22"/>
          <w:szCs w:val="22"/>
        </w:rPr>
        <w:t xml:space="preserve"> </w:t>
      </w:r>
      <w:proofErr w:type="spellStart"/>
      <w:r w:rsidRPr="00351D32">
        <w:rPr>
          <w:rFonts w:asciiTheme="majorHAnsi" w:hAnsiTheme="majorHAnsi" w:cstheme="majorHAnsi"/>
          <w:bCs/>
          <w:sz w:val="22"/>
          <w:szCs w:val="22"/>
        </w:rPr>
        <w:t>Phi</w:t>
      </w:r>
      <w:proofErr w:type="spellEnd"/>
      <w:r w:rsidRPr="00351D32">
        <w:rPr>
          <w:rFonts w:asciiTheme="majorHAnsi" w:hAnsiTheme="majorHAnsi" w:cstheme="majorHAnsi"/>
          <w:bCs/>
          <w:sz w:val="22"/>
          <w:szCs w:val="22"/>
        </w:rPr>
        <w:t xml:space="preserve"> Adası</w:t>
      </w:r>
    </w:p>
    <w:p w14:paraId="3554AAAE" w14:textId="4FEEEE67" w:rsidR="0017562F" w:rsidRPr="00351D32" w:rsidRDefault="0017562F" w:rsidP="0017562F">
      <w:pPr>
        <w:spacing w:line="24" w:lineRule="atLeast"/>
        <w:jc w:val="both"/>
        <w:rPr>
          <w:rFonts w:asciiTheme="majorHAnsi" w:hAnsiTheme="majorHAnsi" w:cstheme="majorHAnsi"/>
          <w:bCs/>
          <w:sz w:val="22"/>
          <w:szCs w:val="22"/>
        </w:rPr>
      </w:pPr>
      <w:r w:rsidRPr="00E130A4">
        <w:rPr>
          <w:rFonts w:asciiTheme="majorHAnsi" w:hAnsiTheme="majorHAnsi" w:cstheme="majorHAnsi"/>
          <w:b/>
          <w:noProof/>
          <w:color w:val="FE9625"/>
          <w:sz w:val="22"/>
          <w:szCs w:val="22"/>
        </w:rPr>
        <w:sym w:font="Wingdings" w:char="F097"/>
      </w:r>
      <w:r w:rsidRPr="00E130A4">
        <w:rPr>
          <w:rFonts w:asciiTheme="majorHAnsi" w:hAnsiTheme="majorHAnsi" w:cstheme="majorHAnsi"/>
          <w:b/>
          <w:noProof/>
          <w:color w:val="FE9625"/>
          <w:sz w:val="22"/>
          <w:szCs w:val="22"/>
        </w:rPr>
        <w:t xml:space="preserve"> </w:t>
      </w:r>
      <w:r w:rsidRPr="0017562F">
        <w:rPr>
          <w:rFonts w:asciiTheme="majorHAnsi" w:hAnsiTheme="majorHAnsi" w:cstheme="majorHAnsi"/>
          <w:bCs/>
          <w:sz w:val="22"/>
          <w:szCs w:val="22"/>
        </w:rPr>
        <w:t>Fil Safarisi</w:t>
      </w:r>
    </w:p>
    <w:p w14:paraId="1F7A182D" w14:textId="3ED32A1A" w:rsidR="00351D32" w:rsidRDefault="0017562F" w:rsidP="0017562F">
      <w:pPr>
        <w:spacing w:line="24" w:lineRule="atLeast"/>
        <w:jc w:val="both"/>
        <w:rPr>
          <w:rFonts w:asciiTheme="majorHAnsi" w:hAnsiTheme="majorHAnsi" w:cstheme="majorHAnsi"/>
          <w:bCs/>
          <w:sz w:val="22"/>
          <w:szCs w:val="22"/>
        </w:rPr>
      </w:pPr>
      <w:r w:rsidRPr="00E130A4">
        <w:rPr>
          <w:rFonts w:asciiTheme="majorHAnsi" w:hAnsiTheme="majorHAnsi" w:cstheme="majorHAnsi"/>
          <w:b/>
          <w:noProof/>
          <w:color w:val="FE9625"/>
          <w:sz w:val="22"/>
          <w:szCs w:val="22"/>
        </w:rPr>
        <w:sym w:font="Wingdings" w:char="F097"/>
      </w:r>
      <w:r w:rsidRPr="00E130A4">
        <w:rPr>
          <w:rFonts w:asciiTheme="majorHAnsi" w:hAnsiTheme="majorHAnsi" w:cstheme="majorHAnsi"/>
          <w:b/>
          <w:noProof/>
          <w:color w:val="FE9625"/>
          <w:sz w:val="22"/>
          <w:szCs w:val="22"/>
        </w:rPr>
        <w:t xml:space="preserve"> </w:t>
      </w:r>
      <w:proofErr w:type="spellStart"/>
      <w:r w:rsidRPr="0017562F">
        <w:rPr>
          <w:rFonts w:asciiTheme="majorHAnsi" w:hAnsiTheme="majorHAnsi" w:cstheme="majorHAnsi"/>
          <w:bCs/>
          <w:sz w:val="22"/>
          <w:szCs w:val="22"/>
        </w:rPr>
        <w:t>Phuket</w:t>
      </w:r>
      <w:proofErr w:type="spellEnd"/>
      <w:r w:rsidRPr="0017562F">
        <w:rPr>
          <w:rFonts w:asciiTheme="majorHAnsi" w:hAnsiTheme="majorHAnsi" w:cstheme="majorHAnsi"/>
          <w:bCs/>
          <w:sz w:val="22"/>
          <w:szCs w:val="22"/>
        </w:rPr>
        <w:t xml:space="preserve"> Ada Turu</w:t>
      </w:r>
    </w:p>
    <w:p w14:paraId="16411935" w14:textId="08F35ACF" w:rsidR="00351D32" w:rsidRPr="00E130A4" w:rsidRDefault="0017562F" w:rsidP="0017562F">
      <w:pPr>
        <w:spacing w:line="24" w:lineRule="atLeast"/>
        <w:jc w:val="both"/>
        <w:rPr>
          <w:rFonts w:asciiTheme="majorHAnsi" w:hAnsiTheme="majorHAnsi" w:cstheme="majorHAnsi"/>
          <w:sz w:val="22"/>
          <w:szCs w:val="22"/>
        </w:rPr>
      </w:pPr>
      <w:r w:rsidRPr="00E130A4">
        <w:rPr>
          <w:rFonts w:asciiTheme="majorHAnsi" w:hAnsiTheme="majorHAnsi" w:cstheme="majorHAnsi"/>
          <w:b/>
          <w:noProof/>
          <w:color w:val="FE9625"/>
          <w:sz w:val="22"/>
          <w:szCs w:val="22"/>
        </w:rPr>
        <w:sym w:font="Wingdings" w:char="F097"/>
      </w:r>
      <w:r w:rsidRPr="00E130A4">
        <w:rPr>
          <w:rFonts w:asciiTheme="majorHAnsi" w:hAnsiTheme="majorHAnsi" w:cstheme="majorHAnsi"/>
          <w:b/>
          <w:noProof/>
          <w:color w:val="FE9625"/>
          <w:sz w:val="22"/>
          <w:szCs w:val="22"/>
        </w:rPr>
        <w:t xml:space="preserve"> </w:t>
      </w:r>
      <w:r w:rsidRPr="0017562F">
        <w:rPr>
          <w:rFonts w:asciiTheme="majorHAnsi" w:hAnsiTheme="majorHAnsi" w:cstheme="majorHAnsi"/>
          <w:bCs/>
          <w:sz w:val="22"/>
          <w:szCs w:val="22"/>
        </w:rPr>
        <w:t xml:space="preserve">Akşam yemekli ve Canlı Müzikli Hard </w:t>
      </w:r>
      <w:proofErr w:type="spellStart"/>
      <w:r w:rsidRPr="0017562F">
        <w:rPr>
          <w:rFonts w:asciiTheme="majorHAnsi" w:hAnsiTheme="majorHAnsi" w:cstheme="majorHAnsi"/>
          <w:bCs/>
          <w:sz w:val="22"/>
          <w:szCs w:val="22"/>
        </w:rPr>
        <w:t>Rock</w:t>
      </w:r>
      <w:proofErr w:type="spellEnd"/>
      <w:r w:rsidRPr="0017562F">
        <w:rPr>
          <w:rFonts w:asciiTheme="majorHAnsi" w:hAnsiTheme="majorHAnsi" w:cstheme="majorHAnsi"/>
          <w:bCs/>
          <w:sz w:val="22"/>
          <w:szCs w:val="22"/>
        </w:rPr>
        <w:t xml:space="preserve"> </w:t>
      </w:r>
      <w:proofErr w:type="spellStart"/>
      <w:r w:rsidRPr="0017562F">
        <w:rPr>
          <w:rFonts w:asciiTheme="majorHAnsi" w:hAnsiTheme="majorHAnsi" w:cstheme="majorHAnsi"/>
          <w:bCs/>
          <w:sz w:val="22"/>
          <w:szCs w:val="22"/>
        </w:rPr>
        <w:t>Cafe</w:t>
      </w:r>
      <w:proofErr w:type="spellEnd"/>
    </w:p>
    <w:p w14:paraId="720FDFD5" w14:textId="77777777" w:rsidR="007E1A6D" w:rsidRDefault="007E1A6D" w:rsidP="007E1A6D">
      <w:pPr>
        <w:spacing w:line="24" w:lineRule="atLeast"/>
        <w:jc w:val="both"/>
        <w:rPr>
          <w:rFonts w:asciiTheme="majorHAnsi" w:hAnsiTheme="majorHAnsi" w:cstheme="majorHAnsi"/>
          <w:sz w:val="22"/>
          <w:szCs w:val="22"/>
        </w:rPr>
      </w:pPr>
      <w:r w:rsidRPr="00E130A4">
        <w:rPr>
          <w:rFonts w:asciiTheme="majorHAnsi" w:hAnsiTheme="majorHAnsi" w:cstheme="majorHAnsi"/>
          <w:b/>
          <w:noProof/>
          <w:color w:val="FE9625"/>
          <w:sz w:val="22"/>
          <w:szCs w:val="22"/>
        </w:rPr>
        <w:sym w:font="Wingdings" w:char="F097"/>
      </w:r>
      <w:r w:rsidRPr="00E130A4">
        <w:rPr>
          <w:rFonts w:asciiTheme="majorHAnsi" w:hAnsiTheme="majorHAnsi" w:cstheme="majorHAnsi"/>
          <w:b/>
          <w:noProof/>
          <w:color w:val="FE9625"/>
          <w:sz w:val="22"/>
          <w:szCs w:val="22"/>
        </w:rPr>
        <w:t xml:space="preserve"> </w:t>
      </w:r>
      <w:r w:rsidRPr="00E130A4">
        <w:rPr>
          <w:rFonts w:asciiTheme="majorHAnsi" w:hAnsiTheme="majorHAnsi" w:cstheme="majorHAnsi"/>
          <w:sz w:val="22"/>
          <w:szCs w:val="22"/>
        </w:rPr>
        <w:t>Profesyonel Türkçe rehberlik ve asistanlık hizmetleri</w:t>
      </w:r>
    </w:p>
    <w:p w14:paraId="49BADB1E" w14:textId="77777777" w:rsidR="007E1A6D" w:rsidRPr="00E130A4" w:rsidRDefault="007E1A6D" w:rsidP="007E1A6D">
      <w:pPr>
        <w:spacing w:line="24" w:lineRule="atLeast"/>
        <w:jc w:val="both"/>
        <w:rPr>
          <w:rFonts w:asciiTheme="majorHAnsi" w:hAnsiTheme="majorHAnsi" w:cstheme="majorHAnsi"/>
          <w:b/>
          <w:noProof/>
          <w:color w:val="FE9625"/>
          <w:sz w:val="22"/>
          <w:szCs w:val="22"/>
        </w:rPr>
      </w:pPr>
      <w:r w:rsidRPr="00E130A4">
        <w:rPr>
          <w:rFonts w:asciiTheme="majorHAnsi" w:hAnsiTheme="majorHAnsi" w:cstheme="majorHAnsi"/>
          <w:b/>
          <w:noProof/>
          <w:color w:val="FE9625"/>
          <w:sz w:val="22"/>
          <w:szCs w:val="22"/>
        </w:rPr>
        <w:sym w:font="Wingdings" w:char="F097"/>
      </w:r>
      <w:r w:rsidRPr="00E130A4">
        <w:rPr>
          <w:rFonts w:asciiTheme="majorHAnsi" w:hAnsiTheme="majorHAnsi" w:cstheme="majorHAnsi"/>
          <w:b/>
          <w:noProof/>
          <w:color w:val="FE9625"/>
          <w:sz w:val="22"/>
          <w:szCs w:val="22"/>
        </w:rPr>
        <w:t xml:space="preserve"> </w:t>
      </w:r>
      <w:r w:rsidRPr="00E130A4">
        <w:rPr>
          <w:rFonts w:asciiTheme="majorHAnsi" w:hAnsiTheme="majorHAnsi" w:cstheme="majorHAnsi"/>
          <w:sz w:val="22"/>
          <w:szCs w:val="22"/>
        </w:rPr>
        <w:t>Turist şehir vergileri</w:t>
      </w:r>
    </w:p>
    <w:p w14:paraId="7393F919" w14:textId="500343C9" w:rsidR="001A14F0" w:rsidRDefault="007E1A6D" w:rsidP="007E1A6D">
      <w:pPr>
        <w:spacing w:line="24" w:lineRule="atLeast"/>
        <w:jc w:val="both"/>
        <w:rPr>
          <w:rFonts w:asciiTheme="majorHAnsi" w:hAnsiTheme="majorHAnsi" w:cstheme="majorHAnsi"/>
          <w:sz w:val="22"/>
          <w:szCs w:val="22"/>
        </w:rPr>
      </w:pPr>
      <w:r w:rsidRPr="00E130A4">
        <w:rPr>
          <w:rFonts w:asciiTheme="majorHAnsi" w:hAnsiTheme="majorHAnsi" w:cstheme="majorHAnsi"/>
          <w:b/>
          <w:noProof/>
          <w:color w:val="FE9625"/>
          <w:sz w:val="22"/>
          <w:szCs w:val="22"/>
        </w:rPr>
        <w:sym w:font="Wingdings" w:char="F097"/>
      </w:r>
      <w:r w:rsidRPr="00E130A4">
        <w:rPr>
          <w:rFonts w:asciiTheme="majorHAnsi" w:hAnsiTheme="majorHAnsi" w:cstheme="majorHAnsi"/>
          <w:b/>
          <w:noProof/>
          <w:color w:val="FE9625"/>
          <w:sz w:val="22"/>
          <w:szCs w:val="22"/>
        </w:rPr>
        <w:t xml:space="preserve"> </w:t>
      </w:r>
      <w:r w:rsidRPr="00E130A4">
        <w:rPr>
          <w:rFonts w:asciiTheme="majorHAnsi" w:hAnsiTheme="majorHAnsi" w:cstheme="majorHAnsi"/>
          <w:sz w:val="22"/>
          <w:szCs w:val="22"/>
        </w:rPr>
        <w:t>TURSAB mesleki sorumluluk sigortas</w:t>
      </w:r>
      <w:r w:rsidR="00B6109B">
        <w:rPr>
          <w:rFonts w:asciiTheme="majorHAnsi" w:hAnsiTheme="majorHAnsi" w:cstheme="majorHAnsi"/>
          <w:sz w:val="22"/>
          <w:szCs w:val="22"/>
        </w:rPr>
        <w:t>ı</w:t>
      </w:r>
    </w:p>
    <w:p w14:paraId="0891F3BB" w14:textId="77777777" w:rsidR="001A14F0" w:rsidRDefault="001A14F0" w:rsidP="007E1A6D">
      <w:pPr>
        <w:spacing w:line="24" w:lineRule="atLeast"/>
        <w:jc w:val="both"/>
        <w:rPr>
          <w:rFonts w:asciiTheme="majorHAnsi" w:hAnsiTheme="majorHAnsi" w:cstheme="majorHAnsi"/>
          <w:sz w:val="2"/>
          <w:szCs w:val="2"/>
        </w:rPr>
      </w:pPr>
    </w:p>
    <w:p w14:paraId="6F60C7C5" w14:textId="77777777" w:rsidR="00B6109B" w:rsidRPr="00B6109B" w:rsidRDefault="00B6109B" w:rsidP="007E1A6D">
      <w:pPr>
        <w:spacing w:line="24" w:lineRule="atLeast"/>
        <w:jc w:val="both"/>
        <w:rPr>
          <w:rFonts w:asciiTheme="majorHAnsi" w:hAnsiTheme="majorHAnsi" w:cstheme="majorHAnsi"/>
          <w:sz w:val="2"/>
          <w:szCs w:val="2"/>
        </w:rPr>
      </w:pPr>
    </w:p>
    <w:p w14:paraId="33C47543" w14:textId="6356FF7E" w:rsidR="00B6109B" w:rsidRDefault="00B6109B" w:rsidP="007E1A6D">
      <w:pPr>
        <w:spacing w:line="24" w:lineRule="atLeast"/>
        <w:jc w:val="both"/>
        <w:rPr>
          <w:rFonts w:asciiTheme="majorHAnsi" w:hAnsiTheme="majorHAnsi" w:cstheme="majorHAnsi"/>
          <w:b/>
          <w:bCs/>
          <w:color w:val="FE9625"/>
          <w:sz w:val="2"/>
          <w:szCs w:val="2"/>
          <w:u w:val="single"/>
        </w:rPr>
      </w:pPr>
    </w:p>
    <w:p w14:paraId="1B947E50" w14:textId="77777777" w:rsidR="00B6109B" w:rsidRPr="00B6109B" w:rsidRDefault="00B6109B" w:rsidP="007E1A6D">
      <w:pPr>
        <w:spacing w:line="24" w:lineRule="atLeast"/>
        <w:jc w:val="both"/>
        <w:rPr>
          <w:rFonts w:asciiTheme="majorHAnsi" w:hAnsiTheme="majorHAnsi" w:cstheme="majorHAnsi"/>
          <w:b/>
          <w:bCs/>
          <w:color w:val="FE9625"/>
          <w:sz w:val="2"/>
          <w:szCs w:val="2"/>
          <w:u w:val="single"/>
        </w:rPr>
      </w:pPr>
    </w:p>
    <w:p w14:paraId="0C0F7B92" w14:textId="77777777" w:rsidR="000E6108" w:rsidRPr="00D40EE6" w:rsidRDefault="000E6108" w:rsidP="007E1A6D">
      <w:pPr>
        <w:spacing w:line="24" w:lineRule="atLeast"/>
        <w:jc w:val="both"/>
        <w:rPr>
          <w:rFonts w:asciiTheme="majorHAnsi" w:hAnsiTheme="majorHAnsi" w:cstheme="majorHAnsi"/>
          <w:b/>
          <w:bCs/>
          <w:color w:val="FE9625"/>
          <w:sz w:val="10"/>
          <w:szCs w:val="10"/>
          <w:u w:val="single"/>
        </w:rPr>
      </w:pPr>
    </w:p>
    <w:p w14:paraId="338CE9D2" w14:textId="1AF9CF02" w:rsidR="007E1A6D" w:rsidRPr="00E130A4" w:rsidRDefault="007E1A6D" w:rsidP="007E1A6D">
      <w:pPr>
        <w:spacing w:line="24" w:lineRule="atLeast"/>
        <w:jc w:val="both"/>
        <w:rPr>
          <w:rFonts w:asciiTheme="majorHAnsi" w:hAnsiTheme="majorHAnsi" w:cstheme="majorHAnsi"/>
          <w:color w:val="FE9625"/>
          <w:sz w:val="22"/>
          <w:szCs w:val="22"/>
          <w:u w:val="single"/>
        </w:rPr>
      </w:pPr>
      <w:r w:rsidRPr="00E130A4">
        <w:rPr>
          <w:rFonts w:asciiTheme="majorHAnsi" w:hAnsiTheme="majorHAnsi" w:cstheme="majorHAnsi"/>
          <w:b/>
          <w:bCs/>
          <w:color w:val="FE9625"/>
          <w:sz w:val="22"/>
          <w:szCs w:val="22"/>
          <w:u w:val="single"/>
        </w:rPr>
        <w:t>FİYATLARIMIZA D</w:t>
      </w:r>
      <w:r w:rsidR="0017562F">
        <w:rPr>
          <w:rFonts w:asciiTheme="majorHAnsi" w:hAnsiTheme="majorHAnsi" w:cstheme="majorHAnsi"/>
          <w:b/>
          <w:bCs/>
          <w:color w:val="FE9625"/>
          <w:sz w:val="22"/>
          <w:szCs w:val="22"/>
          <w:u w:val="single"/>
        </w:rPr>
        <w:t>A</w:t>
      </w:r>
      <w:r w:rsidRPr="00E130A4">
        <w:rPr>
          <w:rFonts w:asciiTheme="majorHAnsi" w:hAnsiTheme="majorHAnsi" w:cstheme="majorHAnsi"/>
          <w:b/>
          <w:bCs/>
          <w:color w:val="FE9625"/>
          <w:sz w:val="22"/>
          <w:szCs w:val="22"/>
          <w:u w:val="single"/>
        </w:rPr>
        <w:t>HİL OLMAYAN SERVİSLERİMİZ</w:t>
      </w:r>
    </w:p>
    <w:p w14:paraId="3FF2F33B" w14:textId="77777777" w:rsidR="007E1A6D" w:rsidRPr="00E130A4" w:rsidRDefault="007E1A6D" w:rsidP="007E1A6D">
      <w:pPr>
        <w:spacing w:line="24" w:lineRule="atLeast"/>
        <w:jc w:val="both"/>
        <w:rPr>
          <w:rFonts w:asciiTheme="majorHAnsi" w:hAnsiTheme="majorHAnsi" w:cstheme="majorHAnsi"/>
          <w:b/>
          <w:color w:val="FE9625"/>
          <w:sz w:val="22"/>
          <w:szCs w:val="22"/>
        </w:rPr>
      </w:pPr>
      <w:r w:rsidRPr="00E130A4">
        <w:rPr>
          <w:rFonts w:asciiTheme="majorHAnsi" w:hAnsiTheme="majorHAnsi" w:cstheme="majorHAnsi"/>
          <w:b/>
          <w:color w:val="FE9625"/>
          <w:sz w:val="22"/>
          <w:szCs w:val="22"/>
        </w:rPr>
        <w:sym w:font="Wingdings" w:char="F097"/>
      </w:r>
      <w:r w:rsidRPr="00E130A4">
        <w:rPr>
          <w:rFonts w:asciiTheme="majorHAnsi" w:hAnsiTheme="majorHAnsi" w:cstheme="majorHAnsi"/>
          <w:b/>
          <w:color w:val="FE9625"/>
          <w:sz w:val="22"/>
          <w:szCs w:val="22"/>
        </w:rPr>
        <w:t xml:space="preserve"> </w:t>
      </w:r>
      <w:r w:rsidRPr="00E130A4">
        <w:rPr>
          <w:rFonts w:asciiTheme="majorHAnsi" w:hAnsiTheme="majorHAnsi" w:cstheme="majorHAnsi"/>
          <w:sz w:val="22"/>
          <w:szCs w:val="22"/>
        </w:rPr>
        <w:t>İç hat bağlantı bileti</w:t>
      </w:r>
    </w:p>
    <w:p w14:paraId="666A0562" w14:textId="3271D99E" w:rsidR="007E1A6D" w:rsidRDefault="007E1A6D" w:rsidP="007E1A6D">
      <w:pPr>
        <w:spacing w:line="24" w:lineRule="atLeast"/>
        <w:jc w:val="both"/>
        <w:rPr>
          <w:rFonts w:asciiTheme="majorHAnsi" w:hAnsiTheme="majorHAnsi" w:cstheme="majorHAnsi"/>
          <w:sz w:val="22"/>
          <w:szCs w:val="22"/>
        </w:rPr>
      </w:pPr>
      <w:r w:rsidRPr="00E130A4">
        <w:rPr>
          <w:rFonts w:asciiTheme="majorHAnsi" w:hAnsiTheme="majorHAnsi" w:cstheme="majorHAnsi"/>
          <w:b/>
          <w:color w:val="FE9625"/>
          <w:sz w:val="22"/>
          <w:szCs w:val="22"/>
        </w:rPr>
        <w:sym w:font="Wingdings" w:char="F097"/>
      </w:r>
      <w:r w:rsidRPr="00E130A4">
        <w:rPr>
          <w:rFonts w:asciiTheme="majorHAnsi" w:hAnsiTheme="majorHAnsi" w:cstheme="majorHAnsi"/>
          <w:b/>
          <w:color w:val="FE9625"/>
          <w:sz w:val="22"/>
          <w:szCs w:val="22"/>
        </w:rPr>
        <w:t xml:space="preserve"> </w:t>
      </w:r>
      <w:r w:rsidRPr="00E130A4">
        <w:rPr>
          <w:rFonts w:asciiTheme="majorHAnsi" w:hAnsiTheme="majorHAnsi" w:cstheme="majorHAnsi"/>
          <w:sz w:val="22"/>
          <w:szCs w:val="22"/>
        </w:rPr>
        <w:t>Seyahat sağlık sigortası</w:t>
      </w:r>
    </w:p>
    <w:p w14:paraId="4C0675A6" w14:textId="3A05FABF" w:rsidR="00CC259F" w:rsidRPr="00E130A4" w:rsidRDefault="007E1A6D" w:rsidP="007E1A6D">
      <w:pPr>
        <w:spacing w:line="24" w:lineRule="atLeast"/>
        <w:jc w:val="both"/>
        <w:rPr>
          <w:rFonts w:asciiTheme="majorHAnsi" w:hAnsiTheme="majorHAnsi" w:cstheme="majorHAnsi"/>
          <w:sz w:val="22"/>
          <w:szCs w:val="22"/>
        </w:rPr>
      </w:pPr>
      <w:r w:rsidRPr="00E130A4">
        <w:rPr>
          <w:rFonts w:asciiTheme="majorHAnsi" w:hAnsiTheme="majorHAnsi" w:cstheme="majorHAnsi"/>
          <w:b/>
          <w:color w:val="FE9625"/>
          <w:sz w:val="22"/>
          <w:szCs w:val="22"/>
        </w:rPr>
        <w:lastRenderedPageBreak/>
        <w:sym w:font="Wingdings" w:char="F097"/>
      </w:r>
      <w:r w:rsidRPr="00E130A4">
        <w:rPr>
          <w:rFonts w:asciiTheme="majorHAnsi" w:hAnsiTheme="majorHAnsi" w:cstheme="majorHAnsi"/>
          <w:b/>
          <w:color w:val="FE9625"/>
          <w:sz w:val="22"/>
          <w:szCs w:val="22"/>
        </w:rPr>
        <w:t xml:space="preserve"> </w:t>
      </w:r>
      <w:r w:rsidR="00906538" w:rsidRPr="00E130A4">
        <w:rPr>
          <w:rFonts w:asciiTheme="majorHAnsi" w:hAnsiTheme="majorHAnsi" w:cstheme="majorHAnsi"/>
          <w:sz w:val="22"/>
          <w:szCs w:val="22"/>
        </w:rPr>
        <w:t>Programda belirtilmeyen ö</w:t>
      </w:r>
      <w:r w:rsidRPr="00E130A4">
        <w:rPr>
          <w:rFonts w:asciiTheme="majorHAnsi" w:hAnsiTheme="majorHAnsi" w:cstheme="majorHAnsi"/>
          <w:sz w:val="22"/>
          <w:szCs w:val="22"/>
        </w:rPr>
        <w:t>ğle</w:t>
      </w:r>
      <w:r w:rsidR="001D0071">
        <w:rPr>
          <w:rFonts w:asciiTheme="majorHAnsi" w:hAnsiTheme="majorHAnsi" w:cstheme="majorHAnsi"/>
          <w:sz w:val="22"/>
          <w:szCs w:val="22"/>
        </w:rPr>
        <w:t xml:space="preserve"> ve akşam</w:t>
      </w:r>
      <w:r w:rsidRPr="00E130A4">
        <w:rPr>
          <w:rFonts w:asciiTheme="majorHAnsi" w:hAnsiTheme="majorHAnsi" w:cstheme="majorHAnsi"/>
          <w:sz w:val="22"/>
          <w:szCs w:val="22"/>
        </w:rPr>
        <w:t xml:space="preserve"> yemekleri</w:t>
      </w:r>
    </w:p>
    <w:p w14:paraId="77B08CB3" w14:textId="77777777" w:rsidR="007E1A6D" w:rsidRPr="00E130A4" w:rsidRDefault="007E1A6D" w:rsidP="007E1A6D">
      <w:pPr>
        <w:spacing w:line="24" w:lineRule="atLeast"/>
        <w:jc w:val="both"/>
        <w:rPr>
          <w:rFonts w:asciiTheme="majorHAnsi" w:hAnsiTheme="majorHAnsi" w:cstheme="majorHAnsi"/>
          <w:b/>
          <w:color w:val="FE9625"/>
          <w:sz w:val="22"/>
          <w:szCs w:val="22"/>
        </w:rPr>
      </w:pPr>
      <w:r w:rsidRPr="00E130A4">
        <w:rPr>
          <w:rFonts w:asciiTheme="majorHAnsi" w:hAnsiTheme="majorHAnsi" w:cstheme="majorHAnsi"/>
          <w:b/>
          <w:color w:val="FE9625"/>
          <w:sz w:val="22"/>
          <w:szCs w:val="22"/>
        </w:rPr>
        <w:sym w:font="Wingdings" w:char="F097"/>
      </w:r>
      <w:r w:rsidRPr="00E130A4">
        <w:rPr>
          <w:rFonts w:asciiTheme="majorHAnsi" w:hAnsiTheme="majorHAnsi" w:cstheme="majorHAnsi"/>
          <w:b/>
          <w:color w:val="FE9625"/>
          <w:sz w:val="22"/>
          <w:szCs w:val="22"/>
        </w:rPr>
        <w:t xml:space="preserve"> </w:t>
      </w:r>
      <w:r w:rsidRPr="00E130A4">
        <w:rPr>
          <w:rFonts w:asciiTheme="majorHAnsi" w:hAnsiTheme="majorHAnsi" w:cstheme="majorHAnsi"/>
          <w:sz w:val="22"/>
          <w:szCs w:val="22"/>
        </w:rPr>
        <w:t>Her türlü kişisel harcamalar ve otel ekstraları</w:t>
      </w:r>
    </w:p>
    <w:p w14:paraId="4B129873" w14:textId="20626F1F" w:rsidR="007E1A6D" w:rsidRPr="00E130A4" w:rsidRDefault="007E1A6D" w:rsidP="007E1A6D">
      <w:pPr>
        <w:spacing w:line="24" w:lineRule="atLeast"/>
        <w:jc w:val="both"/>
        <w:rPr>
          <w:rFonts w:asciiTheme="majorHAnsi" w:hAnsiTheme="majorHAnsi" w:cstheme="majorHAnsi"/>
          <w:b/>
          <w:color w:val="FE9625"/>
          <w:sz w:val="22"/>
          <w:szCs w:val="22"/>
        </w:rPr>
      </w:pPr>
      <w:r w:rsidRPr="00E130A4">
        <w:rPr>
          <w:rFonts w:asciiTheme="majorHAnsi" w:hAnsiTheme="majorHAnsi" w:cstheme="majorHAnsi"/>
          <w:b/>
          <w:color w:val="FE9625"/>
          <w:sz w:val="22"/>
          <w:szCs w:val="22"/>
        </w:rPr>
        <w:sym w:font="Wingdings" w:char="F097"/>
      </w:r>
      <w:r w:rsidRPr="00E130A4">
        <w:rPr>
          <w:rFonts w:asciiTheme="majorHAnsi" w:hAnsiTheme="majorHAnsi" w:cstheme="majorHAnsi"/>
          <w:b/>
          <w:color w:val="FE9625"/>
          <w:sz w:val="22"/>
          <w:szCs w:val="22"/>
        </w:rPr>
        <w:t xml:space="preserve"> </w:t>
      </w:r>
      <w:r w:rsidRPr="00E130A4">
        <w:rPr>
          <w:rFonts w:asciiTheme="majorHAnsi" w:hAnsiTheme="majorHAnsi" w:cstheme="majorHAnsi"/>
          <w:sz w:val="22"/>
          <w:szCs w:val="22"/>
        </w:rPr>
        <w:t>Yurt dışı çıkış harcı bedeli</w:t>
      </w:r>
    </w:p>
    <w:p w14:paraId="236F637F" w14:textId="44DB0913" w:rsidR="007E1A6D" w:rsidRDefault="007E1A6D" w:rsidP="007E1A6D">
      <w:pPr>
        <w:spacing w:line="24" w:lineRule="atLeast"/>
        <w:jc w:val="both"/>
        <w:rPr>
          <w:rFonts w:asciiTheme="majorHAnsi" w:hAnsiTheme="majorHAnsi" w:cstheme="majorHAnsi"/>
          <w:sz w:val="22"/>
          <w:szCs w:val="22"/>
        </w:rPr>
      </w:pPr>
      <w:r w:rsidRPr="00E130A4">
        <w:rPr>
          <w:rFonts w:asciiTheme="majorHAnsi" w:hAnsiTheme="majorHAnsi" w:cstheme="majorHAnsi"/>
          <w:b/>
          <w:color w:val="FE9625"/>
          <w:sz w:val="22"/>
          <w:szCs w:val="22"/>
        </w:rPr>
        <w:sym w:font="Wingdings" w:char="F097"/>
      </w:r>
      <w:r w:rsidRPr="00E130A4">
        <w:rPr>
          <w:rFonts w:asciiTheme="majorHAnsi" w:hAnsiTheme="majorHAnsi" w:cstheme="majorHAnsi"/>
          <w:b/>
          <w:color w:val="FE9625"/>
          <w:sz w:val="22"/>
          <w:szCs w:val="22"/>
        </w:rPr>
        <w:t xml:space="preserve"> </w:t>
      </w:r>
      <w:r w:rsidRPr="00E130A4">
        <w:rPr>
          <w:rFonts w:asciiTheme="majorHAnsi" w:hAnsiTheme="majorHAnsi" w:cstheme="majorHAnsi"/>
          <w:sz w:val="22"/>
          <w:szCs w:val="22"/>
        </w:rPr>
        <w:t>Müze ve ören yerleri girişleri</w:t>
      </w:r>
    </w:p>
    <w:p w14:paraId="50255E32" w14:textId="4078324F" w:rsidR="0017562F" w:rsidRDefault="0017562F" w:rsidP="0017562F">
      <w:pPr>
        <w:spacing w:line="24" w:lineRule="atLeast"/>
        <w:jc w:val="both"/>
        <w:rPr>
          <w:rFonts w:asciiTheme="majorHAnsi" w:hAnsiTheme="majorHAnsi" w:cstheme="majorHAnsi"/>
          <w:sz w:val="22"/>
          <w:szCs w:val="22"/>
        </w:rPr>
      </w:pPr>
      <w:r w:rsidRPr="00F01DB4">
        <w:rPr>
          <w:rFonts w:asciiTheme="majorHAnsi" w:hAnsiTheme="majorHAnsi" w:cstheme="majorHAnsi"/>
          <w:b/>
          <w:color w:val="FE9625"/>
          <w:sz w:val="22"/>
          <w:szCs w:val="22"/>
        </w:rPr>
        <w:sym w:font="Wingdings" w:char="F097"/>
      </w:r>
      <w:r w:rsidRPr="00F01DB4">
        <w:rPr>
          <w:rFonts w:asciiTheme="majorHAnsi" w:hAnsiTheme="majorHAnsi" w:cstheme="majorHAnsi"/>
          <w:sz w:val="22"/>
          <w:szCs w:val="22"/>
        </w:rPr>
        <w:t xml:space="preserve"> Tayland yerel servis hizmetleri için (Lokal Rehberler, Otobüs şoförleri, Garsonlar, Komiler ve </w:t>
      </w:r>
      <w:proofErr w:type="spellStart"/>
      <w:r w:rsidRPr="00F01DB4">
        <w:rPr>
          <w:rFonts w:asciiTheme="majorHAnsi" w:hAnsiTheme="majorHAnsi" w:cstheme="majorHAnsi"/>
          <w:sz w:val="22"/>
          <w:szCs w:val="22"/>
        </w:rPr>
        <w:t>Bellboylara</w:t>
      </w:r>
      <w:proofErr w:type="spellEnd"/>
      <w:r w:rsidRPr="00F01DB4">
        <w:rPr>
          <w:rFonts w:asciiTheme="majorHAnsi" w:hAnsiTheme="majorHAnsi" w:cstheme="majorHAnsi"/>
          <w:sz w:val="22"/>
          <w:szCs w:val="22"/>
        </w:rPr>
        <w:t>) kişi başı 25 EUR Tur esnasında rehberinize ödenecektir.</w:t>
      </w:r>
    </w:p>
    <w:p w14:paraId="4DED1C8F" w14:textId="77777777" w:rsidR="00E0100F" w:rsidRDefault="00E0100F" w:rsidP="0017562F">
      <w:pPr>
        <w:spacing w:line="24" w:lineRule="atLeast"/>
        <w:jc w:val="both"/>
        <w:rPr>
          <w:rFonts w:asciiTheme="majorHAnsi" w:hAnsiTheme="majorHAnsi" w:cstheme="majorHAnsi"/>
          <w:sz w:val="22"/>
          <w:szCs w:val="22"/>
        </w:rPr>
      </w:pPr>
    </w:p>
    <w:p w14:paraId="2DDA7FBD" w14:textId="77777777" w:rsidR="00E0100F" w:rsidRDefault="00E0100F" w:rsidP="0017562F">
      <w:pPr>
        <w:spacing w:line="24" w:lineRule="atLeast"/>
        <w:jc w:val="both"/>
        <w:rPr>
          <w:rFonts w:asciiTheme="majorHAnsi" w:hAnsiTheme="majorHAnsi" w:cstheme="majorHAnsi"/>
          <w:sz w:val="22"/>
          <w:szCs w:val="22"/>
        </w:rPr>
      </w:pPr>
    </w:p>
    <w:p w14:paraId="7539E4C7" w14:textId="77777777" w:rsidR="006D1C5C" w:rsidRDefault="006D1C5C" w:rsidP="0017562F">
      <w:pPr>
        <w:spacing w:line="24" w:lineRule="atLeast"/>
        <w:jc w:val="both"/>
        <w:rPr>
          <w:rFonts w:asciiTheme="majorHAnsi" w:hAnsiTheme="majorHAnsi" w:cstheme="majorHAnsi"/>
          <w:sz w:val="22"/>
          <w:szCs w:val="22"/>
        </w:rPr>
      </w:pPr>
    </w:p>
    <w:p w14:paraId="2C4FA222" w14:textId="77777777" w:rsidR="00DD0C54" w:rsidRPr="0017562F" w:rsidRDefault="00DD0C54" w:rsidP="00DD0C54">
      <w:pPr>
        <w:spacing w:line="24" w:lineRule="atLeast"/>
        <w:jc w:val="both"/>
        <w:rPr>
          <w:rFonts w:asciiTheme="majorHAnsi" w:hAnsiTheme="majorHAnsi" w:cstheme="majorHAnsi"/>
          <w:b/>
          <w:color w:val="FE9625"/>
          <w:sz w:val="22"/>
          <w:szCs w:val="22"/>
        </w:rPr>
      </w:pPr>
      <w:r w:rsidRPr="0017562F">
        <w:rPr>
          <w:rFonts w:asciiTheme="majorHAnsi" w:hAnsiTheme="majorHAnsi" w:cstheme="majorHAnsi"/>
          <w:b/>
          <w:color w:val="FE9625"/>
          <w:sz w:val="22"/>
          <w:szCs w:val="22"/>
        </w:rPr>
        <w:t>ÖNEMLİ NOTLAR</w:t>
      </w:r>
    </w:p>
    <w:p w14:paraId="060BBDCF" w14:textId="6AE4D04D" w:rsidR="00DD0C54" w:rsidRPr="0017562F" w:rsidRDefault="00DD0C54" w:rsidP="00DD0C54">
      <w:pPr>
        <w:pStyle w:val="ListeParagraf"/>
        <w:numPr>
          <w:ilvl w:val="0"/>
          <w:numId w:val="5"/>
        </w:numPr>
        <w:jc w:val="both"/>
        <w:rPr>
          <w:rFonts w:asciiTheme="majorHAnsi" w:hAnsiTheme="majorHAnsi" w:cstheme="majorHAnsi"/>
          <w:bCs/>
          <w:sz w:val="18"/>
          <w:szCs w:val="18"/>
        </w:rPr>
      </w:pPr>
      <w:r w:rsidRPr="0017562F">
        <w:rPr>
          <w:rFonts w:asciiTheme="majorHAnsi" w:hAnsiTheme="majorHAnsi" w:cstheme="majorHAnsi"/>
          <w:bCs/>
          <w:sz w:val="18"/>
          <w:szCs w:val="18"/>
        </w:rPr>
        <w:t xml:space="preserve">Tur Programımız minimum </w:t>
      </w:r>
      <w:r w:rsidR="00AC74F1" w:rsidRPr="0017562F">
        <w:rPr>
          <w:rFonts w:asciiTheme="majorHAnsi" w:hAnsiTheme="majorHAnsi" w:cstheme="majorHAnsi"/>
          <w:bCs/>
          <w:sz w:val="18"/>
          <w:szCs w:val="18"/>
        </w:rPr>
        <w:t>1</w:t>
      </w:r>
      <w:r w:rsidRPr="0017562F">
        <w:rPr>
          <w:rFonts w:asciiTheme="majorHAnsi" w:hAnsiTheme="majorHAnsi" w:cstheme="majorHAnsi"/>
          <w:bCs/>
          <w:sz w:val="18"/>
          <w:szCs w:val="18"/>
        </w:rPr>
        <w:t>0 kişi katılım şartı ile düzenlenmektedir.  Gezi için yeterli katılım sağlanamadığı takdirde, son iptal bildirim tarihi tur kakışına 2</w:t>
      </w:r>
      <w:r w:rsidR="004420F7">
        <w:rPr>
          <w:rFonts w:asciiTheme="majorHAnsi" w:hAnsiTheme="majorHAnsi" w:cstheme="majorHAnsi"/>
          <w:bCs/>
          <w:sz w:val="18"/>
          <w:szCs w:val="18"/>
        </w:rPr>
        <w:t>1</w:t>
      </w:r>
      <w:r w:rsidRPr="0017562F">
        <w:rPr>
          <w:rFonts w:asciiTheme="majorHAnsi" w:hAnsiTheme="majorHAnsi" w:cstheme="majorHAnsi"/>
          <w:bCs/>
          <w:sz w:val="18"/>
          <w:szCs w:val="18"/>
        </w:rPr>
        <w:t xml:space="preserve"> gün kaladır. Katılım yetersizliği nedeniyle İptal edilen tur acenteniz aracılığı ile tarafınıza bildirilecektir.</w:t>
      </w:r>
    </w:p>
    <w:p w14:paraId="0B7D5E4F" w14:textId="77777777" w:rsidR="00DD0C54" w:rsidRPr="0017562F" w:rsidRDefault="00DD0C54" w:rsidP="00DD0C54">
      <w:pPr>
        <w:pStyle w:val="ListeParagraf"/>
        <w:numPr>
          <w:ilvl w:val="0"/>
          <w:numId w:val="5"/>
        </w:numPr>
        <w:jc w:val="both"/>
        <w:rPr>
          <w:rFonts w:asciiTheme="majorHAnsi" w:hAnsiTheme="majorHAnsi" w:cstheme="majorHAnsi"/>
          <w:bCs/>
          <w:sz w:val="18"/>
          <w:szCs w:val="18"/>
        </w:rPr>
      </w:pPr>
      <w:r w:rsidRPr="0017562F">
        <w:rPr>
          <w:rFonts w:asciiTheme="majorHAnsi" w:hAnsiTheme="majorHAnsi" w:cstheme="majorHAnsi"/>
          <w:bCs/>
          <w:sz w:val="18"/>
          <w:szCs w:val="18"/>
        </w:rPr>
        <w:t>Yeterli katılımın olmadığı ancak turun gerçekleştirildiği durumlarda İngilizce rehberlik verilebilir.</w:t>
      </w:r>
    </w:p>
    <w:p w14:paraId="6397A156" w14:textId="77777777" w:rsidR="00DD0C54" w:rsidRPr="0017562F" w:rsidRDefault="00DD0C54" w:rsidP="00DD0C54">
      <w:pPr>
        <w:pStyle w:val="ListeParagraf"/>
        <w:numPr>
          <w:ilvl w:val="0"/>
          <w:numId w:val="5"/>
        </w:numPr>
        <w:jc w:val="both"/>
        <w:rPr>
          <w:rFonts w:asciiTheme="majorHAnsi" w:hAnsiTheme="majorHAnsi" w:cstheme="majorHAnsi"/>
          <w:bCs/>
          <w:sz w:val="18"/>
          <w:szCs w:val="18"/>
        </w:rPr>
      </w:pPr>
      <w:r w:rsidRPr="0017562F">
        <w:rPr>
          <w:rFonts w:asciiTheme="majorHAnsi" w:hAnsiTheme="majorHAnsi" w:cstheme="majorHAnsi"/>
          <w:bCs/>
          <w:sz w:val="18"/>
          <w:szCs w:val="18"/>
        </w:rPr>
        <w:t>Tur programında isim belirtilmeden sadece kategori bilgisi verildiği ve/veya aynı destinasyon için seçenekli bulunduğu durumlarda otel(</w:t>
      </w:r>
      <w:proofErr w:type="spellStart"/>
      <w:r w:rsidRPr="0017562F">
        <w:rPr>
          <w:rFonts w:asciiTheme="majorHAnsi" w:hAnsiTheme="majorHAnsi" w:cstheme="majorHAnsi"/>
          <w:bCs/>
          <w:sz w:val="18"/>
          <w:szCs w:val="18"/>
        </w:rPr>
        <w:t>ler</w:t>
      </w:r>
      <w:proofErr w:type="spellEnd"/>
      <w:r w:rsidRPr="0017562F">
        <w:rPr>
          <w:rFonts w:asciiTheme="majorHAnsi" w:hAnsiTheme="majorHAnsi" w:cstheme="majorHAnsi"/>
          <w:bCs/>
          <w:sz w:val="18"/>
          <w:szCs w:val="18"/>
        </w:rPr>
        <w:t>) gezi hareketinden 48 saat önce acenteniz tarafından bildirilecektir.</w:t>
      </w:r>
    </w:p>
    <w:p w14:paraId="4B1559A0" w14:textId="77777777" w:rsidR="00DD0C54" w:rsidRPr="0017562F" w:rsidRDefault="00DD0C54" w:rsidP="00DD0C54">
      <w:pPr>
        <w:pStyle w:val="ListeParagraf"/>
        <w:numPr>
          <w:ilvl w:val="0"/>
          <w:numId w:val="5"/>
        </w:numPr>
        <w:jc w:val="both"/>
        <w:rPr>
          <w:rFonts w:asciiTheme="majorHAnsi" w:hAnsiTheme="majorHAnsi" w:cstheme="majorHAnsi"/>
          <w:bCs/>
          <w:sz w:val="18"/>
          <w:szCs w:val="18"/>
        </w:rPr>
      </w:pPr>
      <w:r w:rsidRPr="0017562F">
        <w:rPr>
          <w:rFonts w:asciiTheme="majorHAnsi" w:hAnsiTheme="majorHAnsi" w:cstheme="majorHAnsi"/>
          <w:bCs/>
          <w:sz w:val="18"/>
          <w:szCs w:val="18"/>
        </w:rPr>
        <w:t>Fuar, kongre, konser, etkinlik, spor turnuvası vb. gibi dönemlerde oteller belirtilen km’lerden fazla mesafede kullanılabilir. Böyle bir durumda, turun hareket tarihinden 15 gün önce acenteniz tarafından bilgi verilecektir.</w:t>
      </w:r>
    </w:p>
    <w:p w14:paraId="4E18B4E6" w14:textId="1CAD1CF8" w:rsidR="00B32EF3" w:rsidRPr="0017562F" w:rsidRDefault="00DD0C54" w:rsidP="00B32EF3">
      <w:pPr>
        <w:pStyle w:val="ListeParagraf"/>
        <w:numPr>
          <w:ilvl w:val="0"/>
          <w:numId w:val="5"/>
        </w:numPr>
        <w:jc w:val="both"/>
        <w:rPr>
          <w:rFonts w:asciiTheme="majorHAnsi" w:hAnsiTheme="majorHAnsi" w:cstheme="majorHAnsi"/>
          <w:bCs/>
          <w:sz w:val="18"/>
          <w:szCs w:val="18"/>
        </w:rPr>
      </w:pPr>
      <w:r w:rsidRPr="0017562F">
        <w:rPr>
          <w:rFonts w:asciiTheme="majorHAnsi" w:hAnsiTheme="majorHAnsi" w:cstheme="majorHAnsi"/>
          <w:bCs/>
          <w:sz w:val="18"/>
          <w:szCs w:val="18"/>
        </w:rPr>
        <w:t xml:space="preserve">3 Kişilik odalar, otellerin müsaitliğine göre verilebilmekte olup, bu tip odalarda 3. Kişiye tahsis edilen yatak standart yataklardan küçüktür. 3 Kişilik odalar 1 büyük yatak + 1ilave yataktan oluşmaktadır. İlave yataklar. Açma-kapama ve </w:t>
      </w:r>
      <w:proofErr w:type="spellStart"/>
      <w:r w:rsidRPr="0017562F">
        <w:rPr>
          <w:rFonts w:asciiTheme="majorHAnsi" w:hAnsiTheme="majorHAnsi" w:cstheme="majorHAnsi"/>
          <w:bCs/>
          <w:sz w:val="18"/>
          <w:szCs w:val="18"/>
        </w:rPr>
        <w:t>coach</w:t>
      </w:r>
      <w:proofErr w:type="spellEnd"/>
      <w:r w:rsidRPr="0017562F">
        <w:rPr>
          <w:rFonts w:asciiTheme="majorHAnsi" w:hAnsiTheme="majorHAnsi" w:cstheme="majorHAnsi"/>
          <w:bCs/>
          <w:sz w:val="18"/>
          <w:szCs w:val="18"/>
        </w:rPr>
        <w:t xml:space="preserve"> </w:t>
      </w:r>
      <w:proofErr w:type="spellStart"/>
      <w:r w:rsidRPr="0017562F">
        <w:rPr>
          <w:rFonts w:asciiTheme="majorHAnsi" w:hAnsiTheme="majorHAnsi" w:cstheme="majorHAnsi"/>
          <w:bCs/>
          <w:sz w:val="18"/>
          <w:szCs w:val="18"/>
        </w:rPr>
        <w:t>bed</w:t>
      </w:r>
      <w:proofErr w:type="spellEnd"/>
      <w:r w:rsidRPr="0017562F">
        <w:rPr>
          <w:rFonts w:asciiTheme="majorHAnsi" w:hAnsiTheme="majorHAnsi" w:cstheme="majorHAnsi"/>
          <w:bCs/>
          <w:sz w:val="18"/>
          <w:szCs w:val="18"/>
        </w:rPr>
        <w:t xml:space="preserve">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14:paraId="0DD7CC56" w14:textId="77777777" w:rsidR="00DD0C54" w:rsidRPr="0017562F" w:rsidRDefault="00DD0C54" w:rsidP="00DD0C54">
      <w:pPr>
        <w:pStyle w:val="ListeParagraf"/>
        <w:numPr>
          <w:ilvl w:val="0"/>
          <w:numId w:val="5"/>
        </w:numPr>
        <w:jc w:val="both"/>
        <w:rPr>
          <w:rFonts w:asciiTheme="majorHAnsi" w:hAnsiTheme="majorHAnsi" w:cstheme="majorHAnsi"/>
          <w:bCs/>
          <w:sz w:val="18"/>
          <w:szCs w:val="18"/>
        </w:rPr>
      </w:pPr>
      <w:r w:rsidRPr="0017562F">
        <w:rPr>
          <w:rFonts w:asciiTheme="majorHAnsi" w:hAnsiTheme="majorHAnsi" w:cstheme="majorHAnsi"/>
          <w:bCs/>
          <w:sz w:val="18"/>
          <w:szCs w:val="18"/>
        </w:rPr>
        <w:t>Tur programında dâhil olan hizmetlerden Otelde alınan Kahvaltılar, bulunulan ülkenin kahvaltı kültürüne uygun olarak ve genelde kontinental kahvaltı olarak adlandırılan tereyağı, reçel, ekmek, çay veya kahveden oluşan sınırlı bir mönü ile sunulmakta olup gruplar için gruba tahsis edilmiş ayrı bir salonda servis edilebilir.</w:t>
      </w:r>
    </w:p>
    <w:p w14:paraId="2AC6AB60" w14:textId="77777777" w:rsidR="00DD0C54" w:rsidRPr="0017562F" w:rsidRDefault="00DD0C54" w:rsidP="00DD0C54">
      <w:pPr>
        <w:pStyle w:val="ListeParagraf"/>
        <w:numPr>
          <w:ilvl w:val="0"/>
          <w:numId w:val="5"/>
        </w:numPr>
        <w:jc w:val="both"/>
        <w:rPr>
          <w:rFonts w:asciiTheme="majorHAnsi" w:hAnsiTheme="majorHAnsi" w:cstheme="majorHAnsi"/>
          <w:bCs/>
          <w:sz w:val="18"/>
          <w:szCs w:val="18"/>
        </w:rPr>
      </w:pPr>
      <w:r w:rsidRPr="0017562F">
        <w:rPr>
          <w:rFonts w:asciiTheme="majorHAnsi" w:hAnsiTheme="majorHAnsi" w:cstheme="majorHAnsi"/>
          <w:bCs/>
          <w:sz w:val="18"/>
          <w:szCs w:val="18"/>
        </w:rPr>
        <w:t xml:space="preserve">Tur paketine dâhil olan panoramik şehir turları, şehirlerin genel tanıtımı için düzenlenen ve araç içinden rehber anlatımıyla panoramik olarak yapılan müze, ören yeri girişlerini içermeyen en fazla 2-3 saatlik turlardır. Panoramik turlar, programda belirtilen diğer turlar da dâhil olmak üzere, tura denk gelen gün ve saatte yerel otoriteler tarafından gezilmesine, girilmesine izin verilmeyen veya herhangi bir etkinlik nedeniyle kapalı yollar sebebiyle gerçekleşmediği takdirde, keza hava şartları nedeniyle turun yapılması </w:t>
      </w:r>
      <w:proofErr w:type="gramStart"/>
      <w:r w:rsidRPr="0017562F">
        <w:rPr>
          <w:rFonts w:asciiTheme="majorHAnsi" w:hAnsiTheme="majorHAnsi" w:cstheme="majorHAnsi"/>
          <w:bCs/>
          <w:sz w:val="18"/>
          <w:szCs w:val="18"/>
        </w:rPr>
        <w:t>imkansız</w:t>
      </w:r>
      <w:proofErr w:type="gramEnd"/>
      <w:r w:rsidRPr="0017562F">
        <w:rPr>
          <w:rFonts w:asciiTheme="majorHAnsi" w:hAnsiTheme="majorHAnsi" w:cstheme="majorHAnsi"/>
          <w:bCs/>
          <w:sz w:val="18"/>
          <w:szCs w:val="18"/>
        </w:rPr>
        <w:t xml:space="preserve"> hale geldiği durumlarda bahse konu turların yapılamamasından Fly Express sorumlu değildir. Bazı turlar kapalı yollar veya araç girişine izin verilmeyen noktalarda imkânlar dâhilinde toplu taşıma veya yaya olarak yapılabilir.</w:t>
      </w:r>
    </w:p>
    <w:p w14:paraId="1EE25247" w14:textId="7F3B22E0" w:rsidR="00572650" w:rsidRPr="00D451BB" w:rsidRDefault="006D1C5C" w:rsidP="00086623">
      <w:pPr>
        <w:pStyle w:val="ListeParagraf"/>
        <w:numPr>
          <w:ilvl w:val="0"/>
          <w:numId w:val="5"/>
        </w:numPr>
        <w:jc w:val="both"/>
        <w:rPr>
          <w:rFonts w:ascii="Calibri Light" w:hAnsi="Calibri Light" w:cs="Calibri Light"/>
          <w:sz w:val="19"/>
          <w:szCs w:val="19"/>
        </w:rPr>
      </w:pPr>
      <w:r w:rsidRPr="00D451BB">
        <w:rPr>
          <w:rFonts w:ascii="Calibri Light" w:hAnsi="Calibri Light" w:cs="Calibri Light"/>
          <w:sz w:val="19"/>
          <w:szCs w:val="19"/>
        </w:rPr>
        <w:t>Tur uçuşları grup bileti olduğu için uçak saatleri değişebilir. Güncel uçuş detaylarını acentenizden teyit edebilirsiniz. Güncel saatler tur bilgilendirmesi ile acenteniz tarafından iletilecektir.</w:t>
      </w:r>
    </w:p>
    <w:p w14:paraId="62BDF830" w14:textId="77777777" w:rsidR="006D1C5C" w:rsidRPr="003B2629" w:rsidRDefault="006D1C5C" w:rsidP="006D1C5C">
      <w:pPr>
        <w:pStyle w:val="ListeParagraf"/>
        <w:numPr>
          <w:ilvl w:val="0"/>
          <w:numId w:val="5"/>
        </w:numPr>
        <w:jc w:val="both"/>
        <w:rPr>
          <w:rFonts w:ascii="Calibri Light" w:hAnsi="Calibri Light" w:cs="Calibri Light"/>
          <w:sz w:val="19"/>
          <w:szCs w:val="19"/>
        </w:rPr>
      </w:pPr>
      <w:r w:rsidRPr="003B2629">
        <w:rPr>
          <w:rFonts w:ascii="Calibri Light" w:hAnsi="Calibri Light" w:cs="Calibri Light"/>
          <w:sz w:val="19"/>
          <w:szCs w:val="19"/>
        </w:rPr>
        <w:t xml:space="preserve">İç hat uçuşu almadan tur uçuş saatlerinin teyit edilmesi gerekmektedir. Misafir iç hat bağlantı uçuşunu acenteden bağımsız farklı bir ürün sağlayıcıdan aldıysa, gezinin acente tarafından iptal edilmesi durumunda ya da saat değişikliği olduğu durumlarda acenteden herhangi bir ücret iadesi talep edemez. Turun iptal değişikliğinden dolayı oluşabilecek maddi ve manevi kayıpları misafir turu satın aldığında peşinen kabul eder.  Bu durumdan Fly Express sorumlu tutulamaz. </w:t>
      </w:r>
    </w:p>
    <w:p w14:paraId="2CE72886" w14:textId="77777777" w:rsidR="006D1C5C" w:rsidRPr="003B2629" w:rsidRDefault="006D1C5C" w:rsidP="006D1C5C">
      <w:pPr>
        <w:pStyle w:val="ListeParagraf"/>
        <w:numPr>
          <w:ilvl w:val="0"/>
          <w:numId w:val="5"/>
        </w:numPr>
        <w:jc w:val="both"/>
        <w:rPr>
          <w:rFonts w:ascii="Calibri Light" w:hAnsi="Calibri Light" w:cs="Calibri Light"/>
          <w:sz w:val="19"/>
          <w:szCs w:val="19"/>
        </w:rPr>
      </w:pPr>
      <w:r w:rsidRPr="003B2629">
        <w:rPr>
          <w:rFonts w:ascii="Calibri Light" w:hAnsi="Calibri Light" w:cs="Calibri Light"/>
          <w:sz w:val="19"/>
          <w:szCs w:val="19"/>
        </w:rPr>
        <w:t>Hava yolları kuralları gereğince; gidiş-dönüş olarak satın alınmış uçak biletlerinin gidiş uçuşu kullanılmadığı takdirde, dönüş uçuşu hava yolu tarafından iptal edilmektedir.</w:t>
      </w:r>
    </w:p>
    <w:p w14:paraId="3B0A636A" w14:textId="77777777" w:rsidR="006D1C5C" w:rsidRPr="003B2629" w:rsidRDefault="006D1C5C" w:rsidP="006D1C5C">
      <w:pPr>
        <w:pStyle w:val="ListeParagraf"/>
        <w:numPr>
          <w:ilvl w:val="0"/>
          <w:numId w:val="5"/>
        </w:numPr>
        <w:jc w:val="both"/>
        <w:rPr>
          <w:rFonts w:ascii="Calibri Light" w:hAnsi="Calibri Light" w:cs="Calibri Light"/>
          <w:sz w:val="19"/>
          <w:szCs w:val="19"/>
        </w:rPr>
      </w:pPr>
      <w:r w:rsidRPr="003B2629">
        <w:rPr>
          <w:rFonts w:ascii="Calibri Light" w:hAnsi="Calibri Light" w:cs="Calibri Light"/>
          <w:sz w:val="19"/>
          <w:szCs w:val="19"/>
        </w:rPr>
        <w:t>Uçaksız olarak tura dahil olan misafirlerimizin, kendi imkanları ile ve herhangi bir gecikme olmadan tur başlangıç noktasında hazır bulunması gerekmektedir. Aksi bir durumda tüm transferlerini kendi imkanları ile sağlayacaklardır.</w:t>
      </w:r>
    </w:p>
    <w:p w14:paraId="443A29A4" w14:textId="4DB3CC1B" w:rsidR="000E6108" w:rsidRPr="00D451BB" w:rsidRDefault="006D1C5C" w:rsidP="00071F8A">
      <w:pPr>
        <w:pStyle w:val="ListeParagraf"/>
        <w:numPr>
          <w:ilvl w:val="0"/>
          <w:numId w:val="5"/>
        </w:numPr>
        <w:jc w:val="both"/>
        <w:rPr>
          <w:rFonts w:ascii="Calibri Light" w:hAnsi="Calibri Light" w:cs="Calibri Light"/>
          <w:sz w:val="19"/>
          <w:szCs w:val="19"/>
        </w:rPr>
      </w:pPr>
      <w:r w:rsidRPr="00D451BB">
        <w:rPr>
          <w:rFonts w:ascii="Calibri Light" w:hAnsi="Calibri Light" w:cs="Calibri Light"/>
          <w:sz w:val="19"/>
          <w:szCs w:val="19"/>
        </w:rPr>
        <w:t xml:space="preserve">Tura katılım için hava yolları kuralları doğrultusunda bildirilen saatlerde, belirtilen havalimanında hazır bulunmayan, </w:t>
      </w:r>
      <w:proofErr w:type="spellStart"/>
      <w:r w:rsidRPr="00D451BB">
        <w:rPr>
          <w:rFonts w:ascii="Calibri Light" w:hAnsi="Calibri Light" w:cs="Calibri Light"/>
          <w:sz w:val="19"/>
          <w:szCs w:val="19"/>
        </w:rPr>
        <w:t>check</w:t>
      </w:r>
      <w:proofErr w:type="spellEnd"/>
      <w:r w:rsidRPr="00D451BB">
        <w:rPr>
          <w:rFonts w:ascii="Calibri Light" w:hAnsi="Calibri Light" w:cs="Calibri Light"/>
          <w:sz w:val="19"/>
          <w:szCs w:val="19"/>
        </w:rPr>
        <w:t xml:space="preserve">-in ve </w:t>
      </w:r>
      <w:proofErr w:type="spellStart"/>
      <w:r w:rsidRPr="00D451BB">
        <w:rPr>
          <w:rFonts w:ascii="Calibri Light" w:hAnsi="Calibri Light" w:cs="Calibri Light"/>
          <w:sz w:val="19"/>
          <w:szCs w:val="19"/>
        </w:rPr>
        <w:t>boarding</w:t>
      </w:r>
      <w:proofErr w:type="spellEnd"/>
      <w:r w:rsidRPr="00D451BB">
        <w:rPr>
          <w:rFonts w:ascii="Calibri Light" w:hAnsi="Calibri Light" w:cs="Calibri Light"/>
          <w:sz w:val="19"/>
          <w:szCs w:val="19"/>
        </w:rPr>
        <w:t xml:space="preserve"> işlemlerini zamanında yaptırmayan, </w:t>
      </w:r>
      <w:proofErr w:type="spellStart"/>
      <w:r w:rsidRPr="00D451BB">
        <w:rPr>
          <w:rFonts w:ascii="Calibri Light" w:hAnsi="Calibri Light" w:cs="Calibri Light"/>
          <w:sz w:val="19"/>
          <w:szCs w:val="19"/>
        </w:rPr>
        <w:t>check</w:t>
      </w:r>
      <w:proofErr w:type="spellEnd"/>
      <w:r w:rsidRPr="00D451BB">
        <w:rPr>
          <w:rFonts w:ascii="Calibri Light" w:hAnsi="Calibri Light" w:cs="Calibri Light"/>
          <w:sz w:val="19"/>
          <w:szCs w:val="19"/>
        </w:rPr>
        <w:t xml:space="preserve">-in ve </w:t>
      </w:r>
      <w:proofErr w:type="spellStart"/>
      <w:r w:rsidRPr="00D451BB">
        <w:rPr>
          <w:rFonts w:ascii="Calibri Light" w:hAnsi="Calibri Light" w:cs="Calibri Light"/>
          <w:sz w:val="19"/>
          <w:szCs w:val="19"/>
        </w:rPr>
        <w:t>boarding</w:t>
      </w:r>
      <w:proofErr w:type="spellEnd"/>
      <w:r w:rsidRPr="00D451BB">
        <w:rPr>
          <w:rFonts w:ascii="Calibri Light" w:hAnsi="Calibri Light" w:cs="Calibri Light"/>
          <w:sz w:val="19"/>
          <w:szCs w:val="19"/>
        </w:rPr>
        <w:t xml:space="preserve"> işlemlerini zamanında yaptıran ancak uçağa binemeyen misafirlerin, uçuşu gerçekleştirememeleri durumundan Fly Express sorumlu değildir. Uçağı kaçıran misafirlerin tura dahil olmaları için gerekli olacak gidiş-dönüş yeni uçak biletlerinin temini ve gidilecek bölgedeki transferleri vb. gibi konulara dair oluşacak tüm masraflar kendilerine aittir.</w:t>
      </w:r>
    </w:p>
    <w:p w14:paraId="18A3522F" w14:textId="77777777" w:rsidR="006D1C5C" w:rsidRPr="003B2629" w:rsidRDefault="006D1C5C" w:rsidP="006D1C5C">
      <w:pPr>
        <w:pStyle w:val="ListeParagraf"/>
        <w:numPr>
          <w:ilvl w:val="0"/>
          <w:numId w:val="5"/>
        </w:numPr>
        <w:jc w:val="both"/>
        <w:rPr>
          <w:rFonts w:ascii="Calibri Light" w:hAnsi="Calibri Light" w:cs="Calibri Light"/>
          <w:sz w:val="19"/>
          <w:szCs w:val="19"/>
        </w:rPr>
      </w:pPr>
      <w:r w:rsidRPr="003B2629">
        <w:rPr>
          <w:rFonts w:ascii="Calibri Light" w:hAnsi="Calibri Light" w:cs="Calibri Light"/>
          <w:sz w:val="19"/>
          <w:szCs w:val="19"/>
        </w:rPr>
        <w:t xml:space="preserve">Tura iştirak eden kişilerin, şahsi eşyaları, çantaları, valizleri, pasaportları / kimlikleri kendi sorumluluğunda olup, unutulan/kaybolan/çalınan eşyalardan Fly Express sorumlu değildir. Unutulan eşyaların bulunma durumlarında ülkeye ve/veya kişiye ulaştırılması zorunluluğu olmadığı gibi ulaştırılması sırasında yapılan masraflar eşya sahibine aittir. </w:t>
      </w:r>
    </w:p>
    <w:p w14:paraId="4C94907E" w14:textId="77777777" w:rsidR="006D1C5C" w:rsidRPr="003B2629" w:rsidRDefault="006D1C5C" w:rsidP="006D1C5C">
      <w:pPr>
        <w:pStyle w:val="ListeParagraf"/>
        <w:numPr>
          <w:ilvl w:val="0"/>
          <w:numId w:val="5"/>
        </w:numPr>
        <w:jc w:val="both"/>
        <w:rPr>
          <w:rFonts w:ascii="Calibri Light" w:hAnsi="Calibri Light" w:cs="Calibri Light"/>
          <w:sz w:val="19"/>
          <w:szCs w:val="19"/>
        </w:rPr>
      </w:pPr>
      <w:r w:rsidRPr="003B2629">
        <w:rPr>
          <w:rFonts w:ascii="Calibri Light" w:hAnsi="Calibri Light" w:cs="Calibri Light"/>
          <w:sz w:val="19"/>
          <w:szCs w:val="19"/>
        </w:rPr>
        <w:t>Hastalık, kayıp çalıntı gibi durumlarda rehber için grubun bütünlüğü ve devamı esas olduğundan, rehber bu tarz olumsuz durumlarda misafirlere birebir eşlik edememektedir.</w:t>
      </w:r>
    </w:p>
    <w:p w14:paraId="7A780D2F" w14:textId="77777777" w:rsidR="006D1C5C" w:rsidRPr="003B2629" w:rsidRDefault="006D1C5C" w:rsidP="006D1C5C">
      <w:pPr>
        <w:numPr>
          <w:ilvl w:val="0"/>
          <w:numId w:val="5"/>
        </w:numPr>
        <w:shd w:val="clear" w:color="auto" w:fill="FFFFFF"/>
        <w:spacing w:before="100" w:beforeAutospacing="1" w:after="100" w:afterAutospacing="1"/>
        <w:jc w:val="both"/>
        <w:rPr>
          <w:rFonts w:ascii="Calibri Light" w:hAnsi="Calibri Light" w:cs="Calibri Light"/>
          <w:sz w:val="19"/>
          <w:szCs w:val="19"/>
        </w:rPr>
      </w:pPr>
      <w:r w:rsidRPr="003B2629">
        <w:rPr>
          <w:rFonts w:ascii="Calibri Light" w:hAnsi="Calibri Light" w:cs="Calibri Light"/>
          <w:color w:val="000000"/>
          <w:sz w:val="19"/>
          <w:szCs w:val="19"/>
        </w:rPr>
        <w:lastRenderedPageBreak/>
        <w:t>Turun satın alınması sırasında pasaportta geçen isim, doğum tarihi, pasaport numarasının doğru olarak bildirilmesi zorunludur. Uçak biletleri bu bilgilere göre kesilmektedir. Hatalı bilgilerden oluşacak bilet iptal ve değişiklik ceza bedelleri tarafınızdan tahsil edilir.</w:t>
      </w:r>
    </w:p>
    <w:p w14:paraId="6A9EB4FD" w14:textId="77777777" w:rsidR="006D1C5C" w:rsidRPr="003B2629" w:rsidRDefault="006D1C5C" w:rsidP="006D1C5C">
      <w:pPr>
        <w:numPr>
          <w:ilvl w:val="0"/>
          <w:numId w:val="5"/>
        </w:numPr>
        <w:shd w:val="clear" w:color="auto" w:fill="FFFFFF"/>
        <w:spacing w:before="100" w:beforeAutospacing="1" w:after="100" w:afterAutospacing="1"/>
        <w:jc w:val="both"/>
        <w:rPr>
          <w:rFonts w:ascii="Calibri Light" w:hAnsi="Calibri Light" w:cs="Calibri Light"/>
          <w:sz w:val="19"/>
          <w:szCs w:val="19"/>
        </w:rPr>
      </w:pPr>
      <w:r w:rsidRPr="003B2629">
        <w:rPr>
          <w:rFonts w:ascii="Calibri Light" w:hAnsi="Calibri Light" w:cs="Calibri Light"/>
          <w:color w:val="000000"/>
          <w:sz w:val="19"/>
          <w:szCs w:val="19"/>
        </w:rPr>
        <w:t xml:space="preserve">Bazı havayollarında yeme-içme ve online </w:t>
      </w:r>
      <w:proofErr w:type="spellStart"/>
      <w:r w:rsidRPr="003B2629">
        <w:rPr>
          <w:rFonts w:ascii="Calibri Light" w:hAnsi="Calibri Light" w:cs="Calibri Light"/>
          <w:color w:val="000000"/>
          <w:sz w:val="19"/>
          <w:szCs w:val="19"/>
        </w:rPr>
        <w:t>check</w:t>
      </w:r>
      <w:proofErr w:type="spellEnd"/>
      <w:r w:rsidRPr="003B2629">
        <w:rPr>
          <w:rFonts w:ascii="Calibri Light" w:hAnsi="Calibri Light" w:cs="Calibri Light"/>
          <w:color w:val="000000"/>
          <w:sz w:val="19"/>
          <w:szCs w:val="19"/>
        </w:rPr>
        <w:t>-in hizmetleri ücrete tabi olabilir.</w:t>
      </w:r>
    </w:p>
    <w:p w14:paraId="05FFBD52" w14:textId="4FA8B3D7" w:rsidR="00CC259F" w:rsidRPr="00CC259F" w:rsidRDefault="006D1C5C" w:rsidP="00CC259F">
      <w:pPr>
        <w:numPr>
          <w:ilvl w:val="0"/>
          <w:numId w:val="5"/>
        </w:numPr>
        <w:shd w:val="clear" w:color="auto" w:fill="FFFFFF"/>
        <w:spacing w:before="100" w:beforeAutospacing="1" w:after="100" w:afterAutospacing="1"/>
        <w:jc w:val="both"/>
        <w:rPr>
          <w:rFonts w:ascii="Calibri Light" w:hAnsi="Calibri Light" w:cs="Calibri Light"/>
          <w:sz w:val="19"/>
          <w:szCs w:val="19"/>
        </w:rPr>
      </w:pPr>
      <w:r w:rsidRPr="003B2629">
        <w:rPr>
          <w:rFonts w:ascii="Calibri Light" w:hAnsi="Calibri Light" w:cs="Calibri Light"/>
          <w:color w:val="000000"/>
          <w:sz w:val="19"/>
          <w:szCs w:val="19"/>
        </w:rPr>
        <w:t>Tur esnasında, otobüs kullanımında koltuk numarası garanti edilemez.</w:t>
      </w:r>
    </w:p>
    <w:p w14:paraId="374491CC" w14:textId="77777777" w:rsidR="006D1C5C" w:rsidRPr="003B2629" w:rsidRDefault="006D1C5C" w:rsidP="006D1C5C">
      <w:pPr>
        <w:numPr>
          <w:ilvl w:val="0"/>
          <w:numId w:val="5"/>
        </w:numPr>
        <w:shd w:val="clear" w:color="auto" w:fill="FFFFFF"/>
        <w:spacing w:before="100" w:beforeAutospacing="1" w:after="100" w:afterAutospacing="1"/>
        <w:jc w:val="both"/>
        <w:rPr>
          <w:rFonts w:ascii="Calibri Light" w:hAnsi="Calibri Light" w:cs="Calibri Light"/>
          <w:sz w:val="19"/>
          <w:szCs w:val="19"/>
        </w:rPr>
      </w:pPr>
      <w:r w:rsidRPr="003B2629">
        <w:rPr>
          <w:rFonts w:ascii="Calibri Light" w:hAnsi="Calibri Light" w:cs="Calibri Light"/>
          <w:color w:val="000000"/>
          <w:sz w:val="19"/>
          <w:szCs w:val="19"/>
        </w:rPr>
        <w:t>Turlarımız esnasında rehberimizin misafirlere bildirdiği saatler hareket, araç tekerleğinin dönme saatidir. Tüm misafirlerimizin hakkını eşit olarak gözetmekle sorumlu olan rehberimiz buluşma saatlerinde herhangi bir bekleme yapmadan aracı hareket ettirecektir. Olası bir durumda geç kalan misafirimiz bir sonraki durağa kadar ulaşımını kendi imkanları ile yapmak durumundadır.</w:t>
      </w:r>
    </w:p>
    <w:p w14:paraId="5C9A0983" w14:textId="77777777" w:rsidR="006D1C5C" w:rsidRPr="003B2629" w:rsidRDefault="006D1C5C" w:rsidP="006D1C5C">
      <w:pPr>
        <w:numPr>
          <w:ilvl w:val="0"/>
          <w:numId w:val="5"/>
        </w:numPr>
        <w:shd w:val="clear" w:color="auto" w:fill="FFFFFF"/>
        <w:spacing w:before="100" w:beforeAutospacing="1" w:after="100" w:afterAutospacing="1"/>
        <w:jc w:val="both"/>
        <w:rPr>
          <w:rFonts w:ascii="Calibri Light" w:hAnsi="Calibri Light" w:cs="Calibri Light"/>
          <w:sz w:val="19"/>
          <w:szCs w:val="19"/>
        </w:rPr>
      </w:pPr>
      <w:r w:rsidRPr="003B2629">
        <w:rPr>
          <w:rFonts w:ascii="Calibri Light" w:hAnsi="Calibri Light" w:cs="Calibri Light"/>
          <w:color w:val="000000"/>
          <w:sz w:val="19"/>
          <w:szCs w:val="19"/>
        </w:rPr>
        <w:t>Ekstra turlar, servis aldığımız yerel acente tarafından en az 20 kişi katılım şartı ile düzenlenmektedir. Yeterli sayı sağlanamadığı takdirde geziler yapılamamakta veya ekstra gezi fiyatları, içerik, kullanılacak araç katılımcı sayısına göre değişiklik göstermektedir. Ayrıca turların günleri ve saatleri, gidilecek yerlerde ki müze, ören yerlerinin açık/kapalı olma durumlarına ve hava şartlarına göre rehber tarafından değiştirilebilir. Ekstra turlar esnasında misafirlerimize farklı rehber eşlik edebilir.</w:t>
      </w:r>
    </w:p>
    <w:p w14:paraId="1C6BCE98" w14:textId="77777777" w:rsidR="006D1C5C" w:rsidRPr="003B2629" w:rsidRDefault="006D1C5C" w:rsidP="006D1C5C">
      <w:pPr>
        <w:pStyle w:val="ListeParagraf"/>
        <w:numPr>
          <w:ilvl w:val="0"/>
          <w:numId w:val="5"/>
        </w:numPr>
        <w:jc w:val="both"/>
        <w:rPr>
          <w:rFonts w:ascii="Calibri Light" w:hAnsi="Calibri Light" w:cs="Calibri Light"/>
          <w:sz w:val="19"/>
          <w:szCs w:val="19"/>
        </w:rPr>
      </w:pPr>
      <w:r w:rsidRPr="003B2629">
        <w:rPr>
          <w:rFonts w:ascii="Calibri Light" w:hAnsi="Calibri Light" w:cs="Calibri Light"/>
          <w:sz w:val="19"/>
          <w:szCs w:val="19"/>
        </w:rPr>
        <w:t>Ekstra turların dahil olmadığı, klasik paketlerimizde ekstra turlar katılımcının isteğine bağlı olup zorunlu değildir. Tur esnasında düzenlenen ekstra turlara katılmak istemeyen yolcular, yol üzerinde bulunan müsait bir dinlenme tesisinde beklemeyi kabul etmiş sayılırlar. Bu yolcular ekstra tur başlamadan yol üstü dinlenme tesisine bırakılıp, turun tamamlanması ardından bırakıldıkları noktadan alınırlar.</w:t>
      </w:r>
    </w:p>
    <w:p w14:paraId="6EE15530" w14:textId="77777777" w:rsidR="006D1C5C" w:rsidRDefault="006D1C5C" w:rsidP="006D1C5C">
      <w:pPr>
        <w:pStyle w:val="ListeParagraf"/>
        <w:numPr>
          <w:ilvl w:val="0"/>
          <w:numId w:val="5"/>
        </w:numPr>
        <w:jc w:val="both"/>
        <w:rPr>
          <w:rFonts w:ascii="Calibri Light" w:hAnsi="Calibri Light" w:cs="Calibri Light"/>
          <w:sz w:val="19"/>
          <w:szCs w:val="19"/>
        </w:rPr>
      </w:pPr>
      <w:r w:rsidRPr="003B2629">
        <w:rPr>
          <w:rFonts w:ascii="Calibri Light" w:hAnsi="Calibri Light" w:cs="Calibri Light"/>
          <w:sz w:val="19"/>
          <w:szCs w:val="19"/>
        </w:rPr>
        <w:t>Ekstra turların dahil olduğu programlarda, müze &amp; ören yeri giriş ücretlerinin rezervasyon esnasında acentenize ya da tur esnasında rehbere ödenmesi zorunludur.</w:t>
      </w:r>
    </w:p>
    <w:p w14:paraId="558E0693" w14:textId="77777777" w:rsidR="006D1C5C" w:rsidRPr="006D1C5C" w:rsidRDefault="006D1C5C" w:rsidP="006D1C5C">
      <w:pPr>
        <w:pStyle w:val="ListeParagraf"/>
        <w:numPr>
          <w:ilvl w:val="0"/>
          <w:numId w:val="5"/>
        </w:numPr>
        <w:spacing w:line="24" w:lineRule="atLeast"/>
        <w:contextualSpacing w:val="0"/>
        <w:jc w:val="both"/>
        <w:rPr>
          <w:rFonts w:ascii="Calibri Light" w:hAnsi="Calibri Light" w:cs="Calibri Light"/>
          <w:sz w:val="19"/>
          <w:szCs w:val="19"/>
        </w:rPr>
      </w:pPr>
      <w:r w:rsidRPr="006D1C5C">
        <w:rPr>
          <w:rFonts w:ascii="Calibri Light" w:hAnsi="Calibri Light" w:cs="Calibri Light"/>
          <w:sz w:val="19"/>
          <w:szCs w:val="19"/>
        </w:rPr>
        <w:t xml:space="preserve">Katılımcı, tur programında belirtilen düzenlenecek olan turlara katılıp, programı aksatmayacağını ve buna istinaden lokal rehber, müze &amp; ören yeri girişleri, şehir vergileri, varsa kulaklık </w:t>
      </w:r>
      <w:proofErr w:type="spellStart"/>
      <w:r w:rsidRPr="006D1C5C">
        <w:rPr>
          <w:rFonts w:ascii="Calibri Light" w:hAnsi="Calibri Light" w:cs="Calibri Light"/>
          <w:sz w:val="19"/>
          <w:szCs w:val="19"/>
        </w:rPr>
        <w:t>audio</w:t>
      </w:r>
      <w:proofErr w:type="spellEnd"/>
      <w:r w:rsidRPr="006D1C5C">
        <w:rPr>
          <w:rFonts w:ascii="Calibri Light" w:hAnsi="Calibri Light" w:cs="Calibri Light"/>
          <w:sz w:val="19"/>
          <w:szCs w:val="19"/>
        </w:rPr>
        <w:t xml:space="preserve"> sistem gibi oluşan giderlere ilişkin yapılacak ödemeler için tur programında önceden bildirilmiş olan miktarı, seyahat esnasında tur yetkilisine ayrıca ödeyeceğini peşinen kabul eder. Katılımcı bu konuda tam ve eksiksiz olarak bilgilendirilmiştir.</w:t>
      </w:r>
    </w:p>
    <w:p w14:paraId="449F2439" w14:textId="77777777" w:rsidR="006D1C5C" w:rsidRPr="00013D32" w:rsidRDefault="006D1C5C" w:rsidP="006D1C5C">
      <w:pPr>
        <w:pStyle w:val="ListeParagraf"/>
        <w:numPr>
          <w:ilvl w:val="0"/>
          <w:numId w:val="5"/>
        </w:numPr>
        <w:pBdr>
          <w:top w:val="nil"/>
          <w:left w:val="nil"/>
          <w:bottom w:val="nil"/>
          <w:right w:val="nil"/>
          <w:between w:val="nil"/>
          <w:bar w:val="nil"/>
        </w:pBdr>
        <w:contextualSpacing w:val="0"/>
        <w:jc w:val="both"/>
        <w:rPr>
          <w:rFonts w:ascii="Calibri Light" w:hAnsi="Calibri Light" w:cs="Calibri Light"/>
          <w:sz w:val="19"/>
          <w:szCs w:val="19"/>
        </w:rPr>
      </w:pPr>
      <w:r w:rsidRPr="00013D32">
        <w:rPr>
          <w:rFonts w:ascii="Calibri Light" w:hAnsi="Calibri Light" w:cs="Calibri Light"/>
          <w:sz w:val="19"/>
          <w:szCs w:val="19"/>
        </w:rPr>
        <w:t xml:space="preserve">Sadece kategori bilgisi verildiği ve/veya aynı destinasyon için alternatif bilgiler bulunduğu durumda konaklayacağınız </w:t>
      </w:r>
      <w:proofErr w:type="gramStart"/>
      <w:r w:rsidRPr="00013D32">
        <w:rPr>
          <w:rFonts w:ascii="Calibri Light" w:hAnsi="Calibri Light" w:cs="Calibri Light"/>
          <w:sz w:val="19"/>
          <w:szCs w:val="19"/>
        </w:rPr>
        <w:t>otel(</w:t>
      </w:r>
      <w:proofErr w:type="spellStart"/>
      <w:proofErr w:type="gramEnd"/>
      <w:r w:rsidRPr="00013D32">
        <w:rPr>
          <w:rFonts w:ascii="Calibri Light" w:hAnsi="Calibri Light" w:cs="Calibri Light"/>
          <w:sz w:val="19"/>
          <w:szCs w:val="19"/>
        </w:rPr>
        <w:t>ler</w:t>
      </w:r>
      <w:proofErr w:type="spellEnd"/>
      <w:r w:rsidRPr="00013D32">
        <w:rPr>
          <w:rFonts w:ascii="Calibri Light" w:hAnsi="Calibri Light" w:cs="Calibri Light"/>
          <w:sz w:val="19"/>
          <w:szCs w:val="19"/>
        </w:rPr>
        <w:t>)i gezi hareketinden 48 saat önce öğrenebilirsiniz.</w:t>
      </w:r>
    </w:p>
    <w:p w14:paraId="283D6AFC" w14:textId="77777777" w:rsidR="006D1C5C" w:rsidRDefault="006D1C5C" w:rsidP="006D1C5C">
      <w:pPr>
        <w:pStyle w:val="ListeParagraf"/>
        <w:numPr>
          <w:ilvl w:val="0"/>
          <w:numId w:val="5"/>
        </w:numPr>
        <w:pBdr>
          <w:top w:val="nil"/>
          <w:left w:val="nil"/>
          <w:bottom w:val="nil"/>
          <w:right w:val="nil"/>
          <w:between w:val="nil"/>
          <w:bar w:val="nil"/>
        </w:pBdr>
        <w:contextualSpacing w:val="0"/>
        <w:jc w:val="both"/>
        <w:rPr>
          <w:rFonts w:ascii="Calibri Light" w:hAnsi="Calibri Light" w:cs="Calibri Light"/>
          <w:sz w:val="19"/>
          <w:szCs w:val="19"/>
        </w:rPr>
      </w:pPr>
      <w:r w:rsidRPr="00791085">
        <w:rPr>
          <w:rFonts w:ascii="Calibri Light" w:hAnsi="Calibri Light" w:cs="Calibri Light"/>
          <w:sz w:val="19"/>
          <w:szCs w:val="19"/>
        </w:rPr>
        <w:t xml:space="preserve">Fly Express, hava yolu ile yolcu arasında aracı kurum olup, 28.09.1955 Lahey Protokolü’ne tabidir. Tarifeli ve özel uçuşlarda rötar riski olabilir veya mevcut gezi ve uçuş öncesinde saatler değişebilir. Fly Express, bu değişiklikleri en kısa sürede bildirmekle yükümlüdür. Yolcularımız uçuş detaylarının değişebileceğini bilerek ve kabul ederek turu satın almışlardır. </w:t>
      </w:r>
    </w:p>
    <w:p w14:paraId="26166D14" w14:textId="77777777" w:rsidR="00DD0C54" w:rsidRPr="0017562F" w:rsidRDefault="00DD0C54" w:rsidP="00DD0C54">
      <w:pPr>
        <w:jc w:val="both"/>
        <w:rPr>
          <w:rFonts w:asciiTheme="majorHAnsi" w:hAnsiTheme="majorHAnsi" w:cstheme="majorHAnsi"/>
          <w:b/>
          <w:color w:val="FE9625"/>
          <w:sz w:val="22"/>
          <w:szCs w:val="22"/>
        </w:rPr>
      </w:pPr>
      <w:r w:rsidRPr="0017562F">
        <w:rPr>
          <w:rFonts w:asciiTheme="majorHAnsi" w:hAnsiTheme="majorHAnsi" w:cstheme="majorHAnsi"/>
          <w:b/>
          <w:color w:val="FE9625"/>
          <w:sz w:val="22"/>
          <w:szCs w:val="22"/>
        </w:rPr>
        <w:t>VİZE</w:t>
      </w:r>
    </w:p>
    <w:p w14:paraId="5AC1A044" w14:textId="77777777" w:rsidR="0017562F" w:rsidRPr="00F37BBE" w:rsidRDefault="0017562F" w:rsidP="0017562F">
      <w:pPr>
        <w:pStyle w:val="ListeParagraf"/>
        <w:numPr>
          <w:ilvl w:val="0"/>
          <w:numId w:val="6"/>
        </w:numPr>
        <w:jc w:val="both"/>
        <w:rPr>
          <w:rFonts w:asciiTheme="majorHAnsi" w:hAnsiTheme="majorHAnsi" w:cstheme="majorHAnsi"/>
          <w:bCs/>
          <w:sz w:val="18"/>
          <w:szCs w:val="18"/>
        </w:rPr>
      </w:pPr>
      <w:r w:rsidRPr="00F37BBE">
        <w:rPr>
          <w:rFonts w:asciiTheme="majorHAnsi" w:hAnsiTheme="majorHAnsi" w:cstheme="majorHAnsi"/>
          <w:bCs/>
          <w:sz w:val="18"/>
          <w:szCs w:val="18"/>
        </w:rPr>
        <w:t>T.C vatandaşları için vize uygulaması yoktur</w:t>
      </w:r>
      <w:r>
        <w:rPr>
          <w:rFonts w:asciiTheme="majorHAnsi" w:hAnsiTheme="majorHAnsi" w:cstheme="majorHAnsi"/>
          <w:bCs/>
          <w:sz w:val="18"/>
          <w:szCs w:val="18"/>
        </w:rPr>
        <w:t>. S</w:t>
      </w:r>
      <w:r w:rsidRPr="00F37BBE">
        <w:rPr>
          <w:rFonts w:asciiTheme="majorHAnsi" w:hAnsiTheme="majorHAnsi" w:cstheme="majorHAnsi"/>
          <w:bCs/>
          <w:sz w:val="18"/>
          <w:szCs w:val="18"/>
        </w:rPr>
        <w:t>eyahat bitiş tarihinden itibaren en az 6 ay geçerli pasaport yeterlidir.</w:t>
      </w:r>
    </w:p>
    <w:p w14:paraId="123471F5" w14:textId="77777777" w:rsidR="00DD0C54" w:rsidRDefault="00DD0C54" w:rsidP="00DD0C54">
      <w:pPr>
        <w:pStyle w:val="ListeParagraf"/>
        <w:numPr>
          <w:ilvl w:val="0"/>
          <w:numId w:val="6"/>
        </w:numPr>
        <w:jc w:val="both"/>
        <w:rPr>
          <w:rFonts w:asciiTheme="majorHAnsi" w:hAnsiTheme="majorHAnsi" w:cstheme="majorHAnsi"/>
          <w:bCs/>
          <w:sz w:val="18"/>
          <w:szCs w:val="18"/>
        </w:rPr>
      </w:pPr>
      <w:r w:rsidRPr="0017562F">
        <w:rPr>
          <w:rFonts w:asciiTheme="majorHAnsi" w:hAnsiTheme="majorHAnsi" w:cstheme="majorHAnsi"/>
          <w:bCs/>
          <w:sz w:val="18"/>
          <w:szCs w:val="18"/>
        </w:rPr>
        <w:t>T.C. yeşil pasaportu ile seyahat edecek misafirlerimizin, eğer pasaportlarının alınış tarihi 10 yıldan eski ise; pasaportlarını yenilemeleri gereklidir. Aksi halde gidecekleri ülkeye kabul edilmeyebilirler ve/veya havayolu firması tarafından uçuşları gerçekleştirilmeyebilir. Böyle bir durumda sorumluluk yolcuya aittir. </w:t>
      </w:r>
    </w:p>
    <w:p w14:paraId="49D7035D" w14:textId="4C48973A" w:rsidR="00CC259F" w:rsidRPr="00CC259F" w:rsidRDefault="00CC259F" w:rsidP="00CC259F">
      <w:pPr>
        <w:pStyle w:val="ListeParagraf"/>
        <w:numPr>
          <w:ilvl w:val="0"/>
          <w:numId w:val="6"/>
        </w:numPr>
        <w:jc w:val="both"/>
        <w:rPr>
          <w:rFonts w:asciiTheme="majorHAnsi" w:hAnsiTheme="majorHAnsi" w:cstheme="majorHAnsi"/>
          <w:bCs/>
          <w:sz w:val="18"/>
          <w:szCs w:val="18"/>
        </w:rPr>
      </w:pPr>
      <w:r>
        <w:rPr>
          <w:rFonts w:asciiTheme="majorHAnsi" w:hAnsiTheme="majorHAnsi" w:cstheme="majorHAnsi"/>
          <w:bCs/>
          <w:sz w:val="18"/>
          <w:szCs w:val="18"/>
        </w:rPr>
        <w:t>Programda belirtilen vize bilgileri Türkiye Cumhuriyeti vatandaşlarının tabii olduğu bilgilerdir. Türkiye Cumhuriyeti dışında bir pasaporta sahip olan misafirlerimiz vize bilgilerini ilgili konsolosluklardan temin etmelidirler.</w:t>
      </w:r>
    </w:p>
    <w:p w14:paraId="010491EF" w14:textId="77777777" w:rsidR="00DD0C54" w:rsidRPr="0017562F" w:rsidRDefault="00DD0C54" w:rsidP="00DD0C54">
      <w:pPr>
        <w:pStyle w:val="ListeParagraf"/>
        <w:numPr>
          <w:ilvl w:val="0"/>
          <w:numId w:val="6"/>
        </w:numPr>
        <w:jc w:val="both"/>
        <w:rPr>
          <w:rFonts w:asciiTheme="majorHAnsi" w:hAnsiTheme="majorHAnsi" w:cstheme="majorHAnsi"/>
          <w:bCs/>
          <w:sz w:val="18"/>
          <w:szCs w:val="18"/>
        </w:rPr>
      </w:pPr>
      <w:r w:rsidRPr="0017562F">
        <w:rPr>
          <w:rFonts w:asciiTheme="majorHAnsi" w:hAnsiTheme="majorHAnsi" w:cstheme="majorHAnsi"/>
          <w:bCs/>
          <w:sz w:val="18"/>
          <w:szCs w:val="18"/>
        </w:rPr>
        <w:t>Pasaport polisinin sizi ülkeye sokmama yetkisi vardır. Bu durumdan Fly Express sorumlu değildir, sorumluluk yolcuya aittir. </w:t>
      </w:r>
    </w:p>
    <w:p w14:paraId="275F2DB5" w14:textId="77777777" w:rsidR="00DD0C54" w:rsidRPr="0017562F" w:rsidRDefault="00DD0C54" w:rsidP="00DD0C54">
      <w:pPr>
        <w:pStyle w:val="ListeParagraf"/>
        <w:numPr>
          <w:ilvl w:val="0"/>
          <w:numId w:val="6"/>
        </w:numPr>
        <w:jc w:val="both"/>
        <w:rPr>
          <w:rFonts w:asciiTheme="majorHAnsi" w:hAnsiTheme="majorHAnsi" w:cstheme="majorHAnsi"/>
          <w:bCs/>
          <w:sz w:val="18"/>
          <w:szCs w:val="18"/>
        </w:rPr>
      </w:pPr>
      <w:r w:rsidRPr="0017562F">
        <w:rPr>
          <w:rFonts w:asciiTheme="majorHAnsi" w:hAnsiTheme="majorHAnsi" w:cstheme="majorHAnsi"/>
          <w:bCs/>
          <w:sz w:val="18"/>
          <w:szCs w:val="18"/>
        </w:rPr>
        <w:t xml:space="preserve">Yırtık, yıpranmış, ıslanmış ve/veya benzeri </w:t>
      </w:r>
      <w:proofErr w:type="gramStart"/>
      <w:r w:rsidRPr="0017562F">
        <w:rPr>
          <w:rFonts w:asciiTheme="majorHAnsi" w:hAnsiTheme="majorHAnsi" w:cstheme="majorHAnsi"/>
          <w:bCs/>
          <w:sz w:val="18"/>
          <w:szCs w:val="18"/>
        </w:rPr>
        <w:t>tahribat(</w:t>
      </w:r>
      <w:proofErr w:type="spellStart"/>
      <w:proofErr w:type="gramEnd"/>
      <w:r w:rsidRPr="0017562F">
        <w:rPr>
          <w:rFonts w:asciiTheme="majorHAnsi" w:hAnsiTheme="majorHAnsi" w:cstheme="majorHAnsi"/>
          <w:bCs/>
          <w:sz w:val="18"/>
          <w:szCs w:val="18"/>
        </w:rPr>
        <w:t>lar</w:t>
      </w:r>
      <w:proofErr w:type="spellEnd"/>
      <w:r w:rsidRPr="0017562F">
        <w:rPr>
          <w:rFonts w:asciiTheme="majorHAnsi" w:hAnsiTheme="majorHAnsi" w:cstheme="majorHAnsi"/>
          <w:bCs/>
          <w:sz w:val="18"/>
          <w:szCs w:val="18"/>
        </w:rPr>
        <w:t>)a uğramış pasaportlar nedeniyle ziyaret edilecek ülke sınır kapısında gümrük polisi ile sorun yaşanmaması adına; anılan pasaportların yenilenmesi ve T.C. vatandaşlarına vize uygulayan bir ülke ise ilgili vizenin yeni pasaportta olması gerekmektedir. Aksi durumda sorumluluk yolcuya aittir. </w:t>
      </w:r>
    </w:p>
    <w:p w14:paraId="257E92D4" w14:textId="5BD61D44" w:rsidR="0025503E" w:rsidRPr="00E130A4" w:rsidRDefault="00DD0C54" w:rsidP="009E5772">
      <w:pPr>
        <w:pStyle w:val="ListeParagraf"/>
        <w:numPr>
          <w:ilvl w:val="0"/>
          <w:numId w:val="6"/>
        </w:numPr>
        <w:jc w:val="both"/>
        <w:rPr>
          <w:rFonts w:asciiTheme="majorHAnsi" w:hAnsiTheme="majorHAnsi" w:cstheme="majorHAnsi"/>
          <w:bCs/>
          <w:sz w:val="18"/>
          <w:szCs w:val="18"/>
        </w:rPr>
      </w:pPr>
      <w:r w:rsidRPr="00D52B8F">
        <w:rPr>
          <w:rFonts w:asciiTheme="majorHAnsi" w:hAnsiTheme="majorHAnsi" w:cstheme="majorHAnsi"/>
          <w:bCs/>
          <w:sz w:val="18"/>
          <w:szCs w:val="18"/>
        </w:rPr>
        <w:t>18 yaşından küçük misafirlerimiz tek başlarına ya da yanlarında anne ya da babadan sadece biri ile seyahat ederken ülke giriş-çıkışlarında görevli polis memurunca anne-babanın ortak muvafakatini gösterir belge sorulması ihtimali olduğundan; 18 yaş altı misafirlerimizin ve anne-babalarının bu konuda hassasiyet göstermelerini tavsiye ederiz.</w:t>
      </w:r>
    </w:p>
    <w:sectPr w:rsidR="0025503E" w:rsidRPr="00E130A4" w:rsidSect="00E06429">
      <w:headerReference w:type="default" r:id="rId11"/>
      <w:footerReference w:type="default" r:id="rId12"/>
      <w:pgSz w:w="11906" w:h="16838"/>
      <w:pgMar w:top="1417" w:right="991" w:bottom="1417" w:left="993" w:header="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60B42" w14:textId="77777777" w:rsidR="000F65C5" w:rsidRDefault="000F65C5" w:rsidP="000D6420">
      <w:r>
        <w:separator/>
      </w:r>
    </w:p>
  </w:endnote>
  <w:endnote w:type="continuationSeparator" w:id="0">
    <w:p w14:paraId="7409813D" w14:textId="77777777" w:rsidR="000F65C5" w:rsidRDefault="000F65C5" w:rsidP="000D6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Helvetica">
    <w:panose1 w:val="020B0604020202020204"/>
    <w:charset w:val="A2"/>
    <w:family w:val="swiss"/>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4231405"/>
      <w:docPartObj>
        <w:docPartGallery w:val="Page Numbers (Bottom of Page)"/>
        <w:docPartUnique/>
      </w:docPartObj>
    </w:sdtPr>
    <w:sdtEndPr/>
    <w:sdtContent>
      <w:p w14:paraId="170CC99D" w14:textId="0F73262C" w:rsidR="0071456E" w:rsidRDefault="00E519A9">
        <w:pPr>
          <w:pStyle w:val="AltBilgi"/>
          <w:jc w:val="center"/>
        </w:pPr>
        <w:r>
          <w:rPr>
            <w:noProof/>
            <w:lang w:eastAsia="tr-TR"/>
          </w:rPr>
          <w:drawing>
            <wp:anchor distT="0" distB="0" distL="114300" distR="114300" simplePos="0" relativeHeight="251657728" behindDoc="0" locked="0" layoutInCell="1" allowOverlap="1" wp14:anchorId="03E66BFD" wp14:editId="185E969D">
              <wp:simplePos x="0" y="0"/>
              <wp:positionH relativeFrom="page">
                <wp:align>left</wp:align>
              </wp:positionH>
              <wp:positionV relativeFrom="paragraph">
                <wp:posOffset>192552</wp:posOffset>
              </wp:positionV>
              <wp:extent cx="7664400" cy="4572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664400" cy="457200"/>
                      </a:xfrm>
                      <a:prstGeom prst="rect">
                        <a:avLst/>
                      </a:prstGeom>
                    </pic:spPr>
                  </pic:pic>
                </a:graphicData>
              </a:graphic>
              <wp14:sizeRelH relativeFrom="page">
                <wp14:pctWidth>0</wp14:pctWidth>
              </wp14:sizeRelH>
              <wp14:sizeRelV relativeFrom="page">
                <wp14:pctHeight>0</wp14:pctHeight>
              </wp14:sizeRelV>
            </wp:anchor>
          </w:drawing>
        </w:r>
        <w:r w:rsidR="0071456E">
          <w:fldChar w:fldCharType="begin"/>
        </w:r>
        <w:r w:rsidR="0071456E">
          <w:instrText>PAGE   \* MERGEFORMAT</w:instrText>
        </w:r>
        <w:r w:rsidR="0071456E">
          <w:fldChar w:fldCharType="separate"/>
        </w:r>
        <w:r w:rsidR="000E6108">
          <w:rPr>
            <w:noProof/>
          </w:rPr>
          <w:t>4</w:t>
        </w:r>
        <w:r w:rsidR="0071456E">
          <w:fldChar w:fldCharType="end"/>
        </w:r>
      </w:p>
      <w:p w14:paraId="4F57C9FB" w14:textId="46E66310" w:rsidR="0071456E" w:rsidRPr="002E207E" w:rsidRDefault="0071456E">
        <w:pPr>
          <w:pStyle w:val="AltBilgi"/>
          <w:jc w:val="center"/>
          <w:rPr>
            <w:sz w:val="10"/>
            <w:szCs w:val="10"/>
          </w:rPr>
        </w:pPr>
      </w:p>
      <w:p w14:paraId="691A4083" w14:textId="0DF36011" w:rsidR="0071456E" w:rsidRDefault="001D7DA4">
        <w:pPr>
          <w:pStyle w:val="AltBilgi"/>
          <w:jc w:val="center"/>
        </w:pPr>
      </w:p>
    </w:sdtContent>
  </w:sdt>
  <w:p w14:paraId="56A950F4" w14:textId="77777777" w:rsidR="0071456E" w:rsidRDefault="0071456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E14150" w14:textId="77777777" w:rsidR="000F65C5" w:rsidRDefault="000F65C5" w:rsidP="000D6420">
      <w:r>
        <w:separator/>
      </w:r>
    </w:p>
  </w:footnote>
  <w:footnote w:type="continuationSeparator" w:id="0">
    <w:p w14:paraId="62BC112C" w14:textId="77777777" w:rsidR="000F65C5" w:rsidRDefault="000F65C5" w:rsidP="000D64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FDFE6" w14:textId="554FFB8A" w:rsidR="00893E3A" w:rsidRPr="004F6EAD" w:rsidRDefault="00DF084E" w:rsidP="00893E3A">
    <w:pPr>
      <w:pStyle w:val="stBilgi"/>
      <w:spacing w:before="120" w:after="120"/>
      <w:rPr>
        <w:sz w:val="42"/>
        <w:szCs w:val="42"/>
      </w:rPr>
    </w:pPr>
    <w:r>
      <w:rPr>
        <w:noProof/>
        <w:lang w:eastAsia="tr-TR"/>
      </w:rPr>
      <w:drawing>
        <wp:anchor distT="0" distB="0" distL="114300" distR="114300" simplePos="0" relativeHeight="251659264" behindDoc="0" locked="0" layoutInCell="1" allowOverlap="1" wp14:anchorId="4D05B79E" wp14:editId="617515E1">
          <wp:simplePos x="0" y="0"/>
          <wp:positionH relativeFrom="margin">
            <wp:posOffset>-538480</wp:posOffset>
          </wp:positionH>
          <wp:positionV relativeFrom="topMargin">
            <wp:posOffset>-52705</wp:posOffset>
          </wp:positionV>
          <wp:extent cx="1613535" cy="704850"/>
          <wp:effectExtent l="0" t="0" r="5715" b="0"/>
          <wp:wrapSquare wrapText="bothSides"/>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3535" cy="704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224AF">
      <w:rPr>
        <w:noProof/>
        <w:sz w:val="2"/>
        <w:szCs w:val="2"/>
        <w:lang w:eastAsia="tr-TR"/>
      </w:rPr>
      <mc:AlternateContent>
        <mc:Choice Requires="wps">
          <w:drawing>
            <wp:anchor distT="45720" distB="45720" distL="114300" distR="114300" simplePos="0" relativeHeight="251653120" behindDoc="0" locked="0" layoutInCell="1" allowOverlap="1" wp14:anchorId="1F446117" wp14:editId="55EEA97D">
              <wp:simplePos x="0" y="0"/>
              <wp:positionH relativeFrom="column">
                <wp:posOffset>5217795</wp:posOffset>
              </wp:positionH>
              <wp:positionV relativeFrom="paragraph">
                <wp:posOffset>-143510</wp:posOffset>
              </wp:positionV>
              <wp:extent cx="1628775" cy="771525"/>
              <wp:effectExtent l="0" t="0" r="0" b="0"/>
              <wp:wrapNone/>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771525"/>
                      </a:xfrm>
                      <a:prstGeom prst="rect">
                        <a:avLst/>
                      </a:prstGeom>
                      <a:noFill/>
                      <a:ln w="9525">
                        <a:noFill/>
                        <a:miter lim="800000"/>
                        <a:headEnd/>
                        <a:tailEnd/>
                      </a:ln>
                    </wps:spPr>
                    <wps:txbx>
                      <w:txbxContent>
                        <w:p w14:paraId="2A7B223F" w14:textId="77777777" w:rsidR="00893E3A" w:rsidRPr="002E207E" w:rsidRDefault="00893E3A" w:rsidP="00893E3A">
                          <w:pPr>
                            <w:jc w:val="center"/>
                            <w:rPr>
                              <w:rFonts w:asciiTheme="minorHAnsi" w:hAnsiTheme="minorHAnsi" w:cstheme="minorHAnsi"/>
                              <w:b/>
                              <w:color w:val="FF0000"/>
                              <w:sz w:val="20"/>
                            </w:rPr>
                          </w:pPr>
                          <w:r>
                            <w:rPr>
                              <w:rFonts w:asciiTheme="minorHAnsi" w:hAnsiTheme="minorHAnsi" w:cstheme="minorHAnsi"/>
                              <w:b/>
                              <w:color w:val="FF0000"/>
                            </w:rPr>
                            <w:t xml:space="preserve"> </w:t>
                          </w:r>
                        </w:p>
                        <w:p w14:paraId="6DB6C6C1" w14:textId="41CD9B8F" w:rsidR="00C04543" w:rsidRDefault="00DF084E" w:rsidP="00C04543">
                          <w:pPr>
                            <w:rPr>
                              <w:rFonts w:asciiTheme="minorHAnsi" w:hAnsiTheme="minorHAnsi" w:cstheme="minorHAnsi"/>
                              <w:b/>
                              <w:color w:val="FF0000"/>
                              <w:sz w:val="20"/>
                            </w:rPr>
                          </w:pPr>
                          <w:bookmarkStart w:id="0" w:name="_Hlk129262687"/>
                          <w:r>
                            <w:rPr>
                              <w:rFonts w:asciiTheme="minorHAnsi" w:hAnsiTheme="minorHAnsi" w:cstheme="minorHAnsi"/>
                              <w:b/>
                              <w:color w:val="FE9625"/>
                              <w:sz w:val="50"/>
                              <w:szCs w:val="50"/>
                            </w:rPr>
                            <w:t xml:space="preserve">    </w:t>
                          </w:r>
                          <w:r w:rsidR="00C04543" w:rsidRPr="00510C4C">
                            <w:rPr>
                              <w:rFonts w:asciiTheme="minorHAnsi" w:hAnsiTheme="minorHAnsi" w:cstheme="minorHAnsi"/>
                              <w:b/>
                              <w:color w:val="FE9625"/>
                              <w:sz w:val="40"/>
                              <w:szCs w:val="40"/>
                            </w:rPr>
                            <w:t>1.</w:t>
                          </w:r>
                          <w:r w:rsidR="00E64C90" w:rsidRPr="00510C4C">
                            <w:rPr>
                              <w:rFonts w:asciiTheme="minorHAnsi" w:hAnsiTheme="minorHAnsi" w:cstheme="minorHAnsi"/>
                              <w:b/>
                              <w:color w:val="FE9625"/>
                              <w:sz w:val="40"/>
                              <w:szCs w:val="40"/>
                            </w:rPr>
                            <w:t>2</w:t>
                          </w:r>
                          <w:r w:rsidR="00A96D21" w:rsidRPr="00510C4C">
                            <w:rPr>
                              <w:rFonts w:asciiTheme="minorHAnsi" w:hAnsiTheme="minorHAnsi" w:cstheme="minorHAnsi"/>
                              <w:b/>
                              <w:color w:val="FE9625"/>
                              <w:sz w:val="40"/>
                              <w:szCs w:val="40"/>
                            </w:rPr>
                            <w:t>9</w:t>
                          </w:r>
                          <w:r w:rsidR="00C04543" w:rsidRPr="00510C4C">
                            <w:rPr>
                              <w:rFonts w:asciiTheme="minorHAnsi" w:hAnsiTheme="minorHAnsi" w:cstheme="minorHAnsi"/>
                              <w:b/>
                              <w:color w:val="FE9625"/>
                              <w:sz w:val="40"/>
                              <w:szCs w:val="40"/>
                            </w:rPr>
                            <w:t>9</w:t>
                          </w:r>
                          <w:r w:rsidR="00C04543">
                            <w:rPr>
                              <w:rFonts w:asciiTheme="majorHAnsi" w:hAnsiTheme="majorHAnsi" w:cstheme="majorHAnsi"/>
                              <w:b/>
                              <w:color w:val="FE9625"/>
                              <w:sz w:val="30"/>
                              <w:szCs w:val="30"/>
                            </w:rPr>
                            <w:t xml:space="preserve"> </w:t>
                          </w:r>
                          <w:r w:rsidR="00C04543" w:rsidRPr="00510C4C">
                            <w:rPr>
                              <w:rFonts w:ascii="Calibri" w:hAnsi="Calibri" w:cs="Calibri"/>
                              <w:b/>
                              <w:color w:val="FE9625"/>
                              <w:sz w:val="36"/>
                              <w:szCs w:val="36"/>
                            </w:rPr>
                            <w:t>Euro</w:t>
                          </w:r>
                          <w:r w:rsidR="00C04543">
                            <w:rPr>
                              <w:rFonts w:asciiTheme="minorHAnsi" w:hAnsiTheme="minorHAnsi" w:cstheme="minorHAnsi"/>
                              <w:b/>
                              <w:color w:val="FF0000"/>
                              <w:sz w:val="20"/>
                            </w:rPr>
                            <w:t xml:space="preserve"> </w:t>
                          </w:r>
                        </w:p>
                        <w:p w14:paraId="17F3DBD1" w14:textId="7EF82B9B" w:rsidR="00C04543" w:rsidRPr="002C0D36" w:rsidRDefault="00DF084E" w:rsidP="00C04543">
                          <w:pPr>
                            <w:rPr>
                              <w:rFonts w:asciiTheme="minorHAnsi" w:hAnsiTheme="minorHAnsi" w:cstheme="minorHAnsi"/>
                              <w:b/>
                              <w:color w:val="FF0000"/>
                              <w:sz w:val="18"/>
                              <w:szCs w:val="18"/>
                            </w:rPr>
                          </w:pPr>
                          <w:r w:rsidRPr="002C0D36">
                            <w:rPr>
                              <w:rFonts w:asciiTheme="majorHAnsi" w:hAnsiTheme="majorHAnsi" w:cstheme="majorHAnsi"/>
                              <w:i/>
                              <w:color w:val="004764"/>
                              <w:sz w:val="18"/>
                              <w:szCs w:val="18"/>
                            </w:rPr>
                            <w:t xml:space="preserve">       </w:t>
                          </w:r>
                          <w:r w:rsidR="002C0D36">
                            <w:rPr>
                              <w:rFonts w:asciiTheme="majorHAnsi" w:hAnsiTheme="majorHAnsi" w:cstheme="majorHAnsi"/>
                              <w:i/>
                              <w:color w:val="004764"/>
                              <w:sz w:val="18"/>
                              <w:szCs w:val="18"/>
                            </w:rPr>
                            <w:t xml:space="preserve"> </w:t>
                          </w:r>
                          <w:r w:rsidRPr="002C0D36">
                            <w:rPr>
                              <w:rFonts w:asciiTheme="majorHAnsi" w:hAnsiTheme="majorHAnsi" w:cstheme="majorHAnsi"/>
                              <w:i/>
                              <w:color w:val="004764"/>
                              <w:sz w:val="18"/>
                              <w:szCs w:val="18"/>
                            </w:rPr>
                            <w:t xml:space="preserve">    </w:t>
                          </w:r>
                          <w:r w:rsidR="003D5875" w:rsidRPr="002C0D36">
                            <w:rPr>
                              <w:rFonts w:asciiTheme="majorHAnsi" w:hAnsiTheme="majorHAnsi" w:cstheme="majorHAnsi"/>
                              <w:i/>
                              <w:color w:val="004764"/>
                              <w:sz w:val="18"/>
                              <w:szCs w:val="18"/>
                            </w:rPr>
                            <w:t xml:space="preserve"> </w:t>
                          </w:r>
                          <w:r w:rsidR="00C04543" w:rsidRPr="002C0D36">
                            <w:rPr>
                              <w:rFonts w:asciiTheme="majorHAnsi" w:hAnsiTheme="majorHAnsi" w:cstheme="majorHAnsi"/>
                              <w:i/>
                              <w:color w:val="004764"/>
                              <w:sz w:val="18"/>
                              <w:szCs w:val="18"/>
                            </w:rPr>
                            <w:t>‘</w:t>
                          </w:r>
                          <w:proofErr w:type="gramStart"/>
                          <w:r w:rsidR="00C04543" w:rsidRPr="002C0D36">
                            <w:rPr>
                              <w:rFonts w:asciiTheme="majorHAnsi" w:hAnsiTheme="majorHAnsi" w:cstheme="majorHAnsi"/>
                              <w:i/>
                              <w:color w:val="004764"/>
                              <w:sz w:val="18"/>
                              <w:szCs w:val="18"/>
                            </w:rPr>
                            <w:t>dan</w:t>
                          </w:r>
                          <w:proofErr w:type="gramEnd"/>
                          <w:r w:rsidR="00C04543" w:rsidRPr="002C0D36">
                            <w:rPr>
                              <w:rFonts w:asciiTheme="majorHAnsi" w:hAnsiTheme="majorHAnsi" w:cstheme="majorHAnsi"/>
                              <w:i/>
                              <w:color w:val="004764"/>
                              <w:sz w:val="18"/>
                              <w:szCs w:val="18"/>
                            </w:rPr>
                            <w:t xml:space="preserve"> itibaren</w:t>
                          </w:r>
                        </w:p>
                        <w:bookmarkEnd w:id="0"/>
                        <w:p w14:paraId="5E5F0F46" w14:textId="71D40453" w:rsidR="00893E3A" w:rsidRPr="004E40AC" w:rsidRDefault="00893E3A" w:rsidP="00C04543">
                          <w:pPr>
                            <w:jc w:val="center"/>
                            <w:rPr>
                              <w:rFonts w:asciiTheme="majorHAnsi" w:hAnsiTheme="majorHAnsi" w:cstheme="majorHAnsi"/>
                              <w:i/>
                              <w:color w:val="004764"/>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446117" id="_x0000_t202" coordsize="21600,21600" o:spt="202" path="m,l,21600r21600,l21600,xe">
              <v:stroke joinstyle="miter"/>
              <v:path gradientshapeok="t" o:connecttype="rect"/>
            </v:shapetype>
            <v:shape id="Metin Kutusu 2" o:spid="_x0000_s1027" type="#_x0000_t202" style="position:absolute;margin-left:410.85pt;margin-top:-11.3pt;width:128.25pt;height:60.75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" filled="f" stroked="f">
              <v:textbox>
                <w:txbxContent>
                  <w:p w14:paraId="2A7B223F" w14:textId="77777777" w:rsidR="00893E3A" w:rsidRPr="002E207E" w:rsidRDefault="00893E3A" w:rsidP="00893E3A">
                    <w:pPr>
                      <w:jc w:val="center"/>
                      <w:rPr>
                        <w:rFonts w:asciiTheme="minorHAnsi" w:hAnsiTheme="minorHAnsi" w:cstheme="minorHAnsi"/>
                        <w:b/>
                        <w:color w:val="FF0000"/>
                        <w:sz w:val="20"/>
                      </w:rPr>
                    </w:pPr>
                    <w:r>
                      <w:rPr>
                        <w:rFonts w:asciiTheme="minorHAnsi" w:hAnsiTheme="minorHAnsi" w:cstheme="minorHAnsi"/>
                        <w:b/>
                        <w:color w:val="FF0000"/>
                      </w:rPr>
                      <w:t xml:space="preserve"> </w:t>
                    </w:r>
                  </w:p>
                  <w:p w14:paraId="6DB6C6C1" w14:textId="41CD9B8F" w:rsidR="00C04543" w:rsidRDefault="00DF084E" w:rsidP="00C04543">
                    <w:pPr>
                      <w:rPr>
                        <w:rFonts w:asciiTheme="minorHAnsi" w:hAnsiTheme="minorHAnsi" w:cstheme="minorHAnsi"/>
                        <w:b/>
                        <w:color w:val="FF0000"/>
                        <w:sz w:val="20"/>
                      </w:rPr>
                    </w:pPr>
                    <w:bookmarkStart w:id="1" w:name="_Hlk129262687"/>
                    <w:r>
                      <w:rPr>
                        <w:rFonts w:asciiTheme="minorHAnsi" w:hAnsiTheme="minorHAnsi" w:cstheme="minorHAnsi"/>
                        <w:b/>
                        <w:color w:val="FE9625"/>
                        <w:sz w:val="50"/>
                        <w:szCs w:val="50"/>
                      </w:rPr>
                      <w:t xml:space="preserve">    </w:t>
                    </w:r>
                    <w:r w:rsidR="00C04543" w:rsidRPr="00510C4C">
                      <w:rPr>
                        <w:rFonts w:asciiTheme="minorHAnsi" w:hAnsiTheme="minorHAnsi" w:cstheme="minorHAnsi"/>
                        <w:b/>
                        <w:color w:val="FE9625"/>
                        <w:sz w:val="40"/>
                        <w:szCs w:val="40"/>
                      </w:rPr>
                      <w:t>1.</w:t>
                    </w:r>
                    <w:r w:rsidR="00E64C90" w:rsidRPr="00510C4C">
                      <w:rPr>
                        <w:rFonts w:asciiTheme="minorHAnsi" w:hAnsiTheme="minorHAnsi" w:cstheme="minorHAnsi"/>
                        <w:b/>
                        <w:color w:val="FE9625"/>
                        <w:sz w:val="40"/>
                        <w:szCs w:val="40"/>
                      </w:rPr>
                      <w:t>2</w:t>
                    </w:r>
                    <w:r w:rsidR="00A96D21" w:rsidRPr="00510C4C">
                      <w:rPr>
                        <w:rFonts w:asciiTheme="minorHAnsi" w:hAnsiTheme="minorHAnsi" w:cstheme="minorHAnsi"/>
                        <w:b/>
                        <w:color w:val="FE9625"/>
                        <w:sz w:val="40"/>
                        <w:szCs w:val="40"/>
                      </w:rPr>
                      <w:t>9</w:t>
                    </w:r>
                    <w:r w:rsidR="00C04543" w:rsidRPr="00510C4C">
                      <w:rPr>
                        <w:rFonts w:asciiTheme="minorHAnsi" w:hAnsiTheme="minorHAnsi" w:cstheme="minorHAnsi"/>
                        <w:b/>
                        <w:color w:val="FE9625"/>
                        <w:sz w:val="40"/>
                        <w:szCs w:val="40"/>
                      </w:rPr>
                      <w:t>9</w:t>
                    </w:r>
                    <w:r w:rsidR="00C04543">
                      <w:rPr>
                        <w:rFonts w:asciiTheme="majorHAnsi" w:hAnsiTheme="majorHAnsi" w:cstheme="majorHAnsi"/>
                        <w:b/>
                        <w:color w:val="FE9625"/>
                        <w:sz w:val="30"/>
                        <w:szCs w:val="30"/>
                      </w:rPr>
                      <w:t xml:space="preserve"> </w:t>
                    </w:r>
                    <w:r w:rsidR="00C04543" w:rsidRPr="00510C4C">
                      <w:rPr>
                        <w:rFonts w:ascii="Calibri" w:hAnsi="Calibri" w:cs="Calibri"/>
                        <w:b/>
                        <w:color w:val="FE9625"/>
                        <w:sz w:val="36"/>
                        <w:szCs w:val="36"/>
                      </w:rPr>
                      <w:t>Euro</w:t>
                    </w:r>
                    <w:r w:rsidR="00C04543">
                      <w:rPr>
                        <w:rFonts w:asciiTheme="minorHAnsi" w:hAnsiTheme="minorHAnsi" w:cstheme="minorHAnsi"/>
                        <w:b/>
                        <w:color w:val="FF0000"/>
                        <w:sz w:val="20"/>
                      </w:rPr>
                      <w:t xml:space="preserve"> </w:t>
                    </w:r>
                  </w:p>
                  <w:p w14:paraId="17F3DBD1" w14:textId="7EF82B9B" w:rsidR="00C04543" w:rsidRPr="002C0D36" w:rsidRDefault="00DF084E" w:rsidP="00C04543">
                    <w:pPr>
                      <w:rPr>
                        <w:rFonts w:asciiTheme="minorHAnsi" w:hAnsiTheme="minorHAnsi" w:cstheme="minorHAnsi"/>
                        <w:b/>
                        <w:color w:val="FF0000"/>
                        <w:sz w:val="18"/>
                        <w:szCs w:val="18"/>
                      </w:rPr>
                    </w:pPr>
                    <w:r w:rsidRPr="002C0D36">
                      <w:rPr>
                        <w:rFonts w:asciiTheme="majorHAnsi" w:hAnsiTheme="majorHAnsi" w:cstheme="majorHAnsi"/>
                        <w:i/>
                        <w:color w:val="004764"/>
                        <w:sz w:val="18"/>
                        <w:szCs w:val="18"/>
                      </w:rPr>
                      <w:t xml:space="preserve">       </w:t>
                    </w:r>
                    <w:r w:rsidR="002C0D36">
                      <w:rPr>
                        <w:rFonts w:asciiTheme="majorHAnsi" w:hAnsiTheme="majorHAnsi" w:cstheme="majorHAnsi"/>
                        <w:i/>
                        <w:color w:val="004764"/>
                        <w:sz w:val="18"/>
                        <w:szCs w:val="18"/>
                      </w:rPr>
                      <w:t xml:space="preserve"> </w:t>
                    </w:r>
                    <w:r w:rsidRPr="002C0D36">
                      <w:rPr>
                        <w:rFonts w:asciiTheme="majorHAnsi" w:hAnsiTheme="majorHAnsi" w:cstheme="majorHAnsi"/>
                        <w:i/>
                        <w:color w:val="004764"/>
                        <w:sz w:val="18"/>
                        <w:szCs w:val="18"/>
                      </w:rPr>
                      <w:t xml:space="preserve">    </w:t>
                    </w:r>
                    <w:r w:rsidR="003D5875" w:rsidRPr="002C0D36">
                      <w:rPr>
                        <w:rFonts w:asciiTheme="majorHAnsi" w:hAnsiTheme="majorHAnsi" w:cstheme="majorHAnsi"/>
                        <w:i/>
                        <w:color w:val="004764"/>
                        <w:sz w:val="18"/>
                        <w:szCs w:val="18"/>
                      </w:rPr>
                      <w:t xml:space="preserve"> </w:t>
                    </w:r>
                    <w:r w:rsidR="00C04543" w:rsidRPr="002C0D36">
                      <w:rPr>
                        <w:rFonts w:asciiTheme="majorHAnsi" w:hAnsiTheme="majorHAnsi" w:cstheme="majorHAnsi"/>
                        <w:i/>
                        <w:color w:val="004764"/>
                        <w:sz w:val="18"/>
                        <w:szCs w:val="18"/>
                      </w:rPr>
                      <w:t>‘</w:t>
                    </w:r>
                    <w:proofErr w:type="gramStart"/>
                    <w:r w:rsidR="00C04543" w:rsidRPr="002C0D36">
                      <w:rPr>
                        <w:rFonts w:asciiTheme="majorHAnsi" w:hAnsiTheme="majorHAnsi" w:cstheme="majorHAnsi"/>
                        <w:i/>
                        <w:color w:val="004764"/>
                        <w:sz w:val="18"/>
                        <w:szCs w:val="18"/>
                      </w:rPr>
                      <w:t>dan</w:t>
                    </w:r>
                    <w:proofErr w:type="gramEnd"/>
                    <w:r w:rsidR="00C04543" w:rsidRPr="002C0D36">
                      <w:rPr>
                        <w:rFonts w:asciiTheme="majorHAnsi" w:hAnsiTheme="majorHAnsi" w:cstheme="majorHAnsi"/>
                        <w:i/>
                        <w:color w:val="004764"/>
                        <w:sz w:val="18"/>
                        <w:szCs w:val="18"/>
                      </w:rPr>
                      <w:t xml:space="preserve"> itibaren</w:t>
                    </w:r>
                  </w:p>
                  <w:bookmarkEnd w:id="1"/>
                  <w:p w14:paraId="5E5F0F46" w14:textId="71D40453" w:rsidR="00893E3A" w:rsidRPr="004E40AC" w:rsidRDefault="00893E3A" w:rsidP="00C04543">
                    <w:pPr>
                      <w:jc w:val="center"/>
                      <w:rPr>
                        <w:rFonts w:asciiTheme="majorHAnsi" w:hAnsiTheme="majorHAnsi" w:cstheme="majorHAnsi"/>
                        <w:i/>
                        <w:color w:val="004764"/>
                        <w:sz w:val="20"/>
                        <w:szCs w:val="20"/>
                      </w:rPr>
                    </w:pPr>
                  </w:p>
                </w:txbxContent>
              </v:textbox>
            </v:shape>
          </w:pict>
        </mc:Fallback>
      </mc:AlternateContent>
    </w:r>
    <w:r w:rsidR="00893E3A">
      <w:rPr>
        <w:b/>
        <w:color w:val="004764"/>
        <w:sz w:val="40"/>
        <w:szCs w:val="40"/>
      </w:rPr>
      <w:t xml:space="preserve">                   </w:t>
    </w:r>
    <w:r w:rsidR="00893E3A">
      <w:rPr>
        <w:b/>
        <w:color w:val="004764"/>
        <w:sz w:val="40"/>
        <w:szCs w:val="40"/>
      </w:rPr>
      <w:tab/>
      <w:t xml:space="preserve"> </w:t>
    </w:r>
    <w:r w:rsidR="00E068D4">
      <w:rPr>
        <w:b/>
        <w:color w:val="004764"/>
        <w:sz w:val="40"/>
        <w:szCs w:val="40"/>
      </w:rPr>
      <w:t xml:space="preserve">   </w:t>
    </w:r>
    <w:r w:rsidR="00893E3A">
      <w:rPr>
        <w:b/>
        <w:color w:val="004764"/>
        <w:sz w:val="40"/>
        <w:szCs w:val="40"/>
      </w:rPr>
      <w:t xml:space="preserve"> </w:t>
    </w:r>
    <w:r w:rsidR="004F6EAD">
      <w:rPr>
        <w:b/>
        <w:color w:val="004764"/>
        <w:sz w:val="40"/>
        <w:szCs w:val="40"/>
      </w:rPr>
      <w:t xml:space="preserve">   </w:t>
    </w:r>
    <w:r w:rsidR="00510C4C">
      <w:rPr>
        <w:b/>
        <w:color w:val="004764"/>
        <w:sz w:val="40"/>
        <w:szCs w:val="40"/>
      </w:rPr>
      <w:t xml:space="preserve"> </w:t>
    </w:r>
    <w:r w:rsidR="004F6EAD">
      <w:rPr>
        <w:b/>
        <w:color w:val="004764"/>
        <w:sz w:val="40"/>
        <w:szCs w:val="40"/>
      </w:rPr>
      <w:t xml:space="preserve">  </w:t>
    </w:r>
    <w:r w:rsidR="004F6EAD" w:rsidRPr="004F6EAD">
      <w:rPr>
        <w:b/>
        <w:color w:val="004764"/>
        <w:sz w:val="42"/>
        <w:szCs w:val="42"/>
      </w:rPr>
      <w:t xml:space="preserve">ELEGANT </w:t>
    </w:r>
    <w:r w:rsidR="00893E3A" w:rsidRPr="004F6EAD">
      <w:rPr>
        <w:b/>
        <w:color w:val="004764"/>
        <w:sz w:val="42"/>
        <w:szCs w:val="42"/>
      </w:rPr>
      <w:t>PHUKET</w:t>
    </w:r>
    <w:bookmarkStart w:id="2" w:name="_Hlk129252745"/>
  </w:p>
  <w:p w14:paraId="663D2A48" w14:textId="04AFB185" w:rsidR="00893E3A" w:rsidRPr="0069215A" w:rsidRDefault="00893E3A" w:rsidP="00893E3A">
    <w:pPr>
      <w:pStyle w:val="stBilgi"/>
      <w:tabs>
        <w:tab w:val="clear" w:pos="9072"/>
        <w:tab w:val="right" w:pos="7938"/>
      </w:tabs>
      <w:spacing w:before="120" w:after="120"/>
      <w:ind w:left="1134" w:right="1134"/>
      <w:jc w:val="center"/>
      <w:rPr>
        <w:sz w:val="2"/>
        <w:szCs w:val="2"/>
      </w:rPr>
    </w:pPr>
  </w:p>
  <w:p w14:paraId="538C010B" w14:textId="741205EB" w:rsidR="00893E3A" w:rsidRDefault="00CC259F" w:rsidP="00893E3A">
    <w:pPr>
      <w:pStyle w:val="stBilgi"/>
      <w:tabs>
        <w:tab w:val="clear" w:pos="9072"/>
        <w:tab w:val="right" w:pos="7938"/>
      </w:tabs>
      <w:spacing w:before="120" w:after="120"/>
      <w:ind w:left="1134" w:right="1134"/>
      <w:jc w:val="center"/>
      <w:rPr>
        <w:color w:val="004764"/>
        <w:sz w:val="24"/>
        <w:szCs w:val="24"/>
      </w:rPr>
    </w:pPr>
    <w:r w:rsidRPr="002522F8">
      <w:rPr>
        <w:noProof/>
        <w:color w:val="004764"/>
        <w:sz w:val="24"/>
        <w:szCs w:val="24"/>
        <w:lang w:eastAsia="tr-TR"/>
      </w:rPr>
      <mc:AlternateContent>
        <mc:Choice Requires="wps">
          <w:drawing>
            <wp:anchor distT="0" distB="0" distL="114300" distR="114300" simplePos="0" relativeHeight="251662336" behindDoc="0" locked="0" layoutInCell="1" allowOverlap="1" wp14:anchorId="34BC9ED0" wp14:editId="0F29ECDD">
              <wp:simplePos x="0" y="0"/>
              <wp:positionH relativeFrom="margin">
                <wp:posOffset>-116205</wp:posOffset>
              </wp:positionH>
              <wp:positionV relativeFrom="paragraph">
                <wp:posOffset>173355</wp:posOffset>
              </wp:positionV>
              <wp:extent cx="933450" cy="476250"/>
              <wp:effectExtent l="0" t="0" r="19050" b="19050"/>
              <wp:wrapNone/>
              <wp:docPr id="5" name="Dikdörtgen: Köşeleri Yuvarlatılmış 5"/>
              <wp:cNvGraphicFramePr/>
              <a:graphic xmlns:a="http://schemas.openxmlformats.org/drawingml/2006/main">
                <a:graphicData uri="http://schemas.microsoft.com/office/word/2010/wordprocessingShape">
                  <wps:wsp>
                    <wps:cNvSpPr/>
                    <wps:spPr>
                      <a:xfrm>
                        <a:off x="0" y="0"/>
                        <a:ext cx="933450" cy="476250"/>
                      </a:xfrm>
                      <a:prstGeom prst="round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4C9D35B3" w14:textId="77777777" w:rsidR="00893E3A" w:rsidRPr="002522F8" w:rsidRDefault="00893E3A" w:rsidP="00893E3A">
                          <w:pPr>
                            <w:jc w:val="center"/>
                            <w:rPr>
                              <w:rFonts w:asciiTheme="majorHAnsi" w:hAnsiTheme="majorHAnsi" w:cstheme="majorHAnsi"/>
                              <w:b/>
                              <w:bCs/>
                              <w:color w:val="FFFFFF" w:themeColor="background1"/>
                              <w:sz w:val="26"/>
                              <w:szCs w:val="26"/>
                            </w:rPr>
                          </w:pPr>
                          <w:r>
                            <w:rPr>
                              <w:rFonts w:asciiTheme="majorHAnsi" w:hAnsiTheme="majorHAnsi" w:cstheme="majorHAnsi"/>
                              <w:b/>
                              <w:bCs/>
                              <w:color w:val="FFFFFF" w:themeColor="background1"/>
                              <w:sz w:val="26"/>
                              <w:szCs w:val="26"/>
                            </w:rPr>
                            <w:t>VİZESİZ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BC9ED0" id="Dikdörtgen: Köşeleri Yuvarlatılmış 5" o:spid="_x0000_s1028" style="position:absolute;left:0;text-align:left;margin-left:-9.15pt;margin-top:13.65pt;width:73.5pt;height:3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" fillcolor="#70ad47 [3209]" strokecolor="#375623 [1609]" strokeweight="1pt">
              <v:stroke joinstyle="miter"/>
              <v:textbox>
                <w:txbxContent>
                  <w:p w14:paraId="4C9D35B3" w14:textId="77777777" w:rsidR="00893E3A" w:rsidRPr="002522F8" w:rsidRDefault="00893E3A" w:rsidP="00893E3A">
                    <w:pPr>
                      <w:jc w:val="center"/>
                      <w:rPr>
                        <w:rFonts w:asciiTheme="majorHAnsi" w:hAnsiTheme="majorHAnsi" w:cstheme="majorHAnsi"/>
                        <w:b/>
                        <w:bCs/>
                        <w:color w:val="FFFFFF" w:themeColor="background1"/>
                        <w:sz w:val="26"/>
                        <w:szCs w:val="26"/>
                      </w:rPr>
                    </w:pPr>
                    <w:r>
                      <w:rPr>
                        <w:rFonts w:asciiTheme="majorHAnsi" w:hAnsiTheme="majorHAnsi" w:cstheme="majorHAnsi"/>
                        <w:b/>
                        <w:bCs/>
                        <w:color w:val="FFFFFF" w:themeColor="background1"/>
                        <w:sz w:val="26"/>
                        <w:szCs w:val="26"/>
                      </w:rPr>
                      <w:t>VİZESİZ</w:t>
                    </w:r>
                  </w:p>
                </w:txbxContent>
              </v:textbox>
              <w10:wrap anchorx="margin"/>
            </v:roundrect>
          </w:pict>
        </mc:Fallback>
      </mc:AlternateContent>
    </w:r>
    <w:r w:rsidRPr="002522F8">
      <w:rPr>
        <w:noProof/>
        <w:color w:val="004764"/>
        <w:sz w:val="24"/>
        <w:szCs w:val="24"/>
        <w:lang w:eastAsia="tr-TR"/>
      </w:rPr>
      <mc:AlternateContent>
        <mc:Choice Requires="wps">
          <w:drawing>
            <wp:anchor distT="0" distB="0" distL="114300" distR="114300" simplePos="0" relativeHeight="251656192" behindDoc="0" locked="0" layoutInCell="1" allowOverlap="1" wp14:anchorId="4119A5E8" wp14:editId="2A536E3A">
              <wp:simplePos x="0" y="0"/>
              <wp:positionH relativeFrom="column">
                <wp:posOffset>5090795</wp:posOffset>
              </wp:positionH>
              <wp:positionV relativeFrom="paragraph">
                <wp:posOffset>10795</wp:posOffset>
              </wp:positionV>
              <wp:extent cx="1628775" cy="790575"/>
              <wp:effectExtent l="0" t="0" r="28575" b="28575"/>
              <wp:wrapNone/>
              <wp:docPr id="4" name="Dikdörtgen: Köşeleri Yuvarlatılmış 4"/>
              <wp:cNvGraphicFramePr/>
              <a:graphic xmlns:a="http://schemas.openxmlformats.org/drawingml/2006/main">
                <a:graphicData uri="http://schemas.microsoft.com/office/word/2010/wordprocessingShape">
                  <wps:wsp>
                    <wps:cNvSpPr/>
                    <wps:spPr>
                      <a:xfrm>
                        <a:off x="0" y="0"/>
                        <a:ext cx="1628775" cy="790575"/>
                      </a:xfrm>
                      <a:prstGeom prst="round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7FD9C672" w14:textId="77777777" w:rsidR="00893E3A" w:rsidRPr="004E25FF" w:rsidRDefault="00893E3A" w:rsidP="00893E3A">
                          <w:pPr>
                            <w:jc w:val="center"/>
                            <w:rPr>
                              <w:rFonts w:asciiTheme="majorHAnsi" w:hAnsiTheme="majorHAnsi" w:cstheme="majorHAnsi"/>
                              <w:b/>
                              <w:bCs/>
                              <w:color w:val="FFFFFF" w:themeColor="background1"/>
                              <w:szCs w:val="26"/>
                            </w:rPr>
                          </w:pPr>
                          <w:r w:rsidRPr="004E25FF">
                            <w:rPr>
                              <w:rFonts w:asciiTheme="majorHAnsi" w:hAnsiTheme="majorHAnsi" w:cstheme="majorHAnsi"/>
                              <w:b/>
                              <w:bCs/>
                              <w:color w:val="FFFFFF" w:themeColor="background1"/>
                              <w:szCs w:val="26"/>
                            </w:rPr>
                            <w:t>Ekstra Turlar Dahil</w:t>
                          </w:r>
                          <w:r w:rsidRPr="004E25FF">
                            <w:rPr>
                              <w:rFonts w:asciiTheme="majorHAnsi" w:hAnsiTheme="majorHAnsi" w:cstheme="majorHAnsi"/>
                              <w:b/>
                              <w:bCs/>
                              <w:color w:val="FFFFFF" w:themeColor="background1"/>
                              <w:szCs w:val="26"/>
                            </w:rPr>
                            <w:br/>
                            <w:t>Tayland Yerel Servis Hizmetleri Hariç</w:t>
                          </w:r>
                        </w:p>
                        <w:p w14:paraId="609EF155" w14:textId="77777777" w:rsidR="00893E3A" w:rsidRPr="002522F8" w:rsidRDefault="00893E3A" w:rsidP="00893E3A">
                          <w:pPr>
                            <w:rPr>
                              <w:rFonts w:asciiTheme="majorHAnsi" w:hAnsiTheme="majorHAnsi" w:cstheme="majorHAnsi"/>
                              <w:b/>
                              <w:bCs/>
                              <w:color w:val="FFFFFF" w:themeColor="background1"/>
                              <w:sz w:val="26"/>
                              <w:szCs w:val="2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19A5E8" id="Dikdörtgen: Köşeleri Yuvarlatılmış 4" o:spid="_x0000_s1029" style="position:absolute;left:0;text-align:left;margin-left:400.85pt;margin-top:.85pt;width:128.25pt;height:62.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" fillcolor="#70ad47 [3209]" strokecolor="#375623 [1609]" strokeweight="1pt">
              <v:stroke joinstyle="miter"/>
              <v:textbox>
                <w:txbxContent>
                  <w:p w14:paraId="7FD9C672" w14:textId="77777777" w:rsidR="00893E3A" w:rsidRPr="004E25FF" w:rsidRDefault="00893E3A" w:rsidP="00893E3A">
                    <w:pPr>
                      <w:jc w:val="center"/>
                      <w:rPr>
                        <w:rFonts w:asciiTheme="majorHAnsi" w:hAnsiTheme="majorHAnsi" w:cstheme="majorHAnsi"/>
                        <w:b/>
                        <w:bCs/>
                        <w:color w:val="FFFFFF" w:themeColor="background1"/>
                        <w:szCs w:val="26"/>
                      </w:rPr>
                    </w:pPr>
                    <w:r w:rsidRPr="004E25FF">
                      <w:rPr>
                        <w:rFonts w:asciiTheme="majorHAnsi" w:hAnsiTheme="majorHAnsi" w:cstheme="majorHAnsi"/>
                        <w:b/>
                        <w:bCs/>
                        <w:color w:val="FFFFFF" w:themeColor="background1"/>
                        <w:szCs w:val="26"/>
                      </w:rPr>
                      <w:t>Ekstra Turlar Dahil</w:t>
                    </w:r>
                    <w:r w:rsidRPr="004E25FF">
                      <w:rPr>
                        <w:rFonts w:asciiTheme="majorHAnsi" w:hAnsiTheme="majorHAnsi" w:cstheme="majorHAnsi"/>
                        <w:b/>
                        <w:bCs/>
                        <w:color w:val="FFFFFF" w:themeColor="background1"/>
                        <w:szCs w:val="26"/>
                      </w:rPr>
                      <w:br/>
                      <w:t>Tayland Yerel Servis Hizmetleri Hariç</w:t>
                    </w:r>
                  </w:p>
                  <w:p w14:paraId="609EF155" w14:textId="77777777" w:rsidR="00893E3A" w:rsidRPr="002522F8" w:rsidRDefault="00893E3A" w:rsidP="00893E3A">
                    <w:pPr>
                      <w:rPr>
                        <w:rFonts w:asciiTheme="majorHAnsi" w:hAnsiTheme="majorHAnsi" w:cstheme="majorHAnsi"/>
                        <w:b/>
                        <w:bCs/>
                        <w:color w:val="FFFFFF" w:themeColor="background1"/>
                        <w:sz w:val="26"/>
                        <w:szCs w:val="26"/>
                      </w:rPr>
                    </w:pPr>
                  </w:p>
                </w:txbxContent>
              </v:textbox>
            </v:roundrect>
          </w:pict>
        </mc:Fallback>
      </mc:AlternateContent>
    </w:r>
    <w:r w:rsidR="00893E3A">
      <w:rPr>
        <w:color w:val="004764"/>
        <w:sz w:val="24"/>
        <w:szCs w:val="24"/>
      </w:rPr>
      <w:t xml:space="preserve">THY: </w:t>
    </w:r>
    <w:proofErr w:type="spellStart"/>
    <w:proofErr w:type="gramStart"/>
    <w:r w:rsidR="00893E3A">
      <w:rPr>
        <w:i/>
        <w:color w:val="004764"/>
        <w:sz w:val="24"/>
        <w:szCs w:val="24"/>
      </w:rPr>
      <w:t>Phuket</w:t>
    </w:r>
    <w:proofErr w:type="spellEnd"/>
    <w:r w:rsidR="00893E3A">
      <w:rPr>
        <w:i/>
        <w:color w:val="004764"/>
        <w:sz w:val="24"/>
        <w:szCs w:val="24"/>
      </w:rPr>
      <w:t xml:space="preserve"> -</w:t>
    </w:r>
    <w:proofErr w:type="gramEnd"/>
    <w:r w:rsidR="00893E3A">
      <w:rPr>
        <w:i/>
        <w:color w:val="004764"/>
        <w:sz w:val="24"/>
        <w:szCs w:val="24"/>
      </w:rPr>
      <w:t xml:space="preserve"> </w:t>
    </w:r>
    <w:proofErr w:type="spellStart"/>
    <w:r w:rsidR="00893E3A">
      <w:rPr>
        <w:i/>
        <w:color w:val="004764"/>
        <w:sz w:val="24"/>
        <w:szCs w:val="24"/>
      </w:rPr>
      <w:t>Phuket</w:t>
    </w:r>
    <w:proofErr w:type="spellEnd"/>
    <w:r w:rsidR="00893E3A">
      <w:rPr>
        <w:color w:val="004764"/>
        <w:sz w:val="24"/>
        <w:szCs w:val="24"/>
      </w:rPr>
      <w:t xml:space="preserve">   |   5 Gece</w:t>
    </w:r>
  </w:p>
  <w:bookmarkEnd w:id="2"/>
  <w:p w14:paraId="3D10EA9F" w14:textId="22C17E2B" w:rsidR="00893E3A" w:rsidRDefault="00893E3A" w:rsidP="00893E3A">
    <w:pPr>
      <w:pStyle w:val="stBilgi"/>
      <w:tabs>
        <w:tab w:val="clear" w:pos="9072"/>
        <w:tab w:val="right" w:pos="7938"/>
      </w:tabs>
      <w:spacing w:before="120" w:after="120"/>
      <w:ind w:left="1134" w:right="1134"/>
      <w:jc w:val="center"/>
      <w:rPr>
        <w:color w:val="004764"/>
        <w:sz w:val="24"/>
        <w:szCs w:val="24"/>
      </w:rPr>
    </w:pPr>
  </w:p>
  <w:p w14:paraId="78336EEF" w14:textId="77777777" w:rsidR="00CC259F" w:rsidRDefault="00CC259F" w:rsidP="00893E3A">
    <w:pPr>
      <w:jc w:val="center"/>
      <w:rPr>
        <w:rFonts w:asciiTheme="majorHAnsi" w:hAnsiTheme="majorHAnsi" w:cstheme="majorHAnsi"/>
        <w:b/>
        <w:bCs/>
        <w:color w:val="FFFFFF" w:themeColor="background1"/>
        <w:sz w:val="26"/>
        <w:szCs w:val="26"/>
      </w:rPr>
    </w:pPr>
  </w:p>
  <w:p w14:paraId="376B5807" w14:textId="22E90601" w:rsidR="00893E3A" w:rsidRPr="00EF0B0C" w:rsidRDefault="00893E3A" w:rsidP="00CC259F">
    <w:pPr>
      <w:rPr>
        <w:rFonts w:asciiTheme="majorHAnsi" w:hAnsiTheme="majorHAnsi" w:cstheme="majorHAnsi"/>
        <w:b/>
        <w:bCs/>
        <w:color w:val="FFFFFF" w:themeColor="background1"/>
        <w:sz w:val="22"/>
        <w:szCs w:val="22"/>
      </w:rPr>
    </w:pPr>
    <w:r>
      <w:rPr>
        <w:rFonts w:asciiTheme="majorHAnsi" w:hAnsiTheme="majorHAnsi" w:cstheme="majorHAnsi"/>
        <w:b/>
        <w:bCs/>
        <w:color w:val="FFFFFF" w:themeColor="background1"/>
        <w:sz w:val="26"/>
        <w:szCs w:val="26"/>
      </w:rPr>
      <w:t>VİZESİZ</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F71020"/>
    <w:multiLevelType w:val="hybridMultilevel"/>
    <w:tmpl w:val="A5622574"/>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F3C07B4"/>
    <w:multiLevelType w:val="hybridMultilevel"/>
    <w:tmpl w:val="8FB0D940"/>
    <w:styleLink w:val="eAktarlan3Stili"/>
    <w:lvl w:ilvl="0" w:tplc="12A6F064">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7485572">
      <w:start w:val="1"/>
      <w:numFmt w:val="bullet"/>
      <w:lvlText w:val="o"/>
      <w:lvlJc w:val="left"/>
      <w:pPr>
        <w:ind w:left="144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9D6939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31615B0">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B0A0694">
      <w:start w:val="1"/>
      <w:numFmt w:val="bullet"/>
      <w:lvlText w:val="o"/>
      <w:lvlJc w:val="left"/>
      <w:pPr>
        <w:ind w:left="360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B0888E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E4C4FAA">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8766858">
      <w:start w:val="1"/>
      <w:numFmt w:val="bullet"/>
      <w:lvlText w:val="o"/>
      <w:lvlJc w:val="left"/>
      <w:pPr>
        <w:ind w:left="576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6B6D20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F6357AF"/>
    <w:multiLevelType w:val="hybridMultilevel"/>
    <w:tmpl w:val="31B43B62"/>
    <w:lvl w:ilvl="0" w:tplc="041F0005">
      <w:start w:val="1"/>
      <w:numFmt w:val="bullet"/>
      <w:lvlText w:val=""/>
      <w:lvlJc w:val="left"/>
      <w:pPr>
        <w:ind w:left="1026" w:hanging="360"/>
      </w:pPr>
      <w:rPr>
        <w:rFonts w:ascii="Wingdings" w:hAnsi="Wingdings" w:hint="default"/>
      </w:rPr>
    </w:lvl>
    <w:lvl w:ilvl="1" w:tplc="041F0003" w:tentative="1">
      <w:start w:val="1"/>
      <w:numFmt w:val="bullet"/>
      <w:lvlText w:val="o"/>
      <w:lvlJc w:val="left"/>
      <w:pPr>
        <w:ind w:left="1746" w:hanging="360"/>
      </w:pPr>
      <w:rPr>
        <w:rFonts w:ascii="Courier New" w:hAnsi="Courier New" w:cs="Courier New" w:hint="default"/>
      </w:rPr>
    </w:lvl>
    <w:lvl w:ilvl="2" w:tplc="041F0005" w:tentative="1">
      <w:start w:val="1"/>
      <w:numFmt w:val="bullet"/>
      <w:lvlText w:val=""/>
      <w:lvlJc w:val="left"/>
      <w:pPr>
        <w:ind w:left="2466" w:hanging="360"/>
      </w:pPr>
      <w:rPr>
        <w:rFonts w:ascii="Wingdings" w:hAnsi="Wingdings" w:hint="default"/>
      </w:rPr>
    </w:lvl>
    <w:lvl w:ilvl="3" w:tplc="041F0001" w:tentative="1">
      <w:start w:val="1"/>
      <w:numFmt w:val="bullet"/>
      <w:lvlText w:val=""/>
      <w:lvlJc w:val="left"/>
      <w:pPr>
        <w:ind w:left="3186" w:hanging="360"/>
      </w:pPr>
      <w:rPr>
        <w:rFonts w:ascii="Symbol" w:hAnsi="Symbol" w:hint="default"/>
      </w:rPr>
    </w:lvl>
    <w:lvl w:ilvl="4" w:tplc="041F0003" w:tentative="1">
      <w:start w:val="1"/>
      <w:numFmt w:val="bullet"/>
      <w:lvlText w:val="o"/>
      <w:lvlJc w:val="left"/>
      <w:pPr>
        <w:ind w:left="3906" w:hanging="360"/>
      </w:pPr>
      <w:rPr>
        <w:rFonts w:ascii="Courier New" w:hAnsi="Courier New" w:cs="Courier New" w:hint="default"/>
      </w:rPr>
    </w:lvl>
    <w:lvl w:ilvl="5" w:tplc="041F0005" w:tentative="1">
      <w:start w:val="1"/>
      <w:numFmt w:val="bullet"/>
      <w:lvlText w:val=""/>
      <w:lvlJc w:val="left"/>
      <w:pPr>
        <w:ind w:left="4626" w:hanging="360"/>
      </w:pPr>
      <w:rPr>
        <w:rFonts w:ascii="Wingdings" w:hAnsi="Wingdings" w:hint="default"/>
      </w:rPr>
    </w:lvl>
    <w:lvl w:ilvl="6" w:tplc="041F0001" w:tentative="1">
      <w:start w:val="1"/>
      <w:numFmt w:val="bullet"/>
      <w:lvlText w:val=""/>
      <w:lvlJc w:val="left"/>
      <w:pPr>
        <w:ind w:left="5346" w:hanging="360"/>
      </w:pPr>
      <w:rPr>
        <w:rFonts w:ascii="Symbol" w:hAnsi="Symbol" w:hint="default"/>
      </w:rPr>
    </w:lvl>
    <w:lvl w:ilvl="7" w:tplc="041F0003" w:tentative="1">
      <w:start w:val="1"/>
      <w:numFmt w:val="bullet"/>
      <w:lvlText w:val="o"/>
      <w:lvlJc w:val="left"/>
      <w:pPr>
        <w:ind w:left="6066" w:hanging="360"/>
      </w:pPr>
      <w:rPr>
        <w:rFonts w:ascii="Courier New" w:hAnsi="Courier New" w:cs="Courier New" w:hint="default"/>
      </w:rPr>
    </w:lvl>
    <w:lvl w:ilvl="8" w:tplc="041F0005" w:tentative="1">
      <w:start w:val="1"/>
      <w:numFmt w:val="bullet"/>
      <w:lvlText w:val=""/>
      <w:lvlJc w:val="left"/>
      <w:pPr>
        <w:ind w:left="6786" w:hanging="360"/>
      </w:pPr>
      <w:rPr>
        <w:rFonts w:ascii="Wingdings" w:hAnsi="Wingdings" w:hint="default"/>
      </w:rPr>
    </w:lvl>
  </w:abstractNum>
  <w:abstractNum w:abstractNumId="3" w15:restartNumberingAfterBreak="0">
    <w:nsid w:val="2725698B"/>
    <w:multiLevelType w:val="hybridMultilevel"/>
    <w:tmpl w:val="85D234FE"/>
    <w:lvl w:ilvl="0" w:tplc="692C4170">
      <w:start w:val="1"/>
      <w:numFmt w:val="bullet"/>
      <w:lvlText w:val="o"/>
      <w:lvlJc w:val="left"/>
      <w:pPr>
        <w:ind w:left="306" w:hanging="30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1" w:tplc="B2CCA8EC">
      <w:start w:val="1"/>
      <w:numFmt w:val="bullet"/>
      <w:lvlText w:val="o"/>
      <w:lvlJc w:val="left"/>
      <w:pPr>
        <w:ind w:left="1026" w:hanging="30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EE5E0DE4">
      <w:start w:val="1"/>
      <w:numFmt w:val="bullet"/>
      <w:lvlText w:val="▪"/>
      <w:lvlJc w:val="left"/>
      <w:pPr>
        <w:ind w:left="1746" w:hanging="30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666487E8">
      <w:start w:val="1"/>
      <w:numFmt w:val="bullet"/>
      <w:lvlText w:val="•"/>
      <w:lvlJc w:val="left"/>
      <w:pPr>
        <w:ind w:left="2466" w:hanging="30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3A38F2DE">
      <w:start w:val="1"/>
      <w:numFmt w:val="bullet"/>
      <w:lvlText w:val="o"/>
      <w:lvlJc w:val="left"/>
      <w:pPr>
        <w:ind w:left="3186" w:hanging="30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F460BA68">
      <w:start w:val="1"/>
      <w:numFmt w:val="bullet"/>
      <w:lvlText w:val="▪"/>
      <w:lvlJc w:val="left"/>
      <w:pPr>
        <w:ind w:left="3906" w:hanging="30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D82213CC">
      <w:start w:val="1"/>
      <w:numFmt w:val="bullet"/>
      <w:lvlText w:val="•"/>
      <w:lvlJc w:val="left"/>
      <w:pPr>
        <w:ind w:left="4626" w:hanging="30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FBC8DD46">
      <w:start w:val="1"/>
      <w:numFmt w:val="bullet"/>
      <w:lvlText w:val="o"/>
      <w:lvlJc w:val="left"/>
      <w:pPr>
        <w:ind w:left="5346" w:hanging="30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5D82E2C2">
      <w:start w:val="1"/>
      <w:numFmt w:val="bullet"/>
      <w:lvlText w:val="▪"/>
      <w:lvlJc w:val="left"/>
      <w:pPr>
        <w:ind w:left="6066" w:hanging="30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28836399"/>
    <w:multiLevelType w:val="hybridMultilevel"/>
    <w:tmpl w:val="4216D9D0"/>
    <w:lvl w:ilvl="0" w:tplc="041F0003">
      <w:start w:val="1"/>
      <w:numFmt w:val="bullet"/>
      <w:lvlText w:val="o"/>
      <w:lvlJc w:val="left"/>
      <w:pPr>
        <w:ind w:left="720"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4DB5680D"/>
    <w:multiLevelType w:val="hybridMultilevel"/>
    <w:tmpl w:val="1CD6B71E"/>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58C7172C"/>
    <w:multiLevelType w:val="hybridMultilevel"/>
    <w:tmpl w:val="5F40715C"/>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5E6B0129"/>
    <w:multiLevelType w:val="hybridMultilevel"/>
    <w:tmpl w:val="B6324CB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6D133682"/>
    <w:multiLevelType w:val="hybridMultilevel"/>
    <w:tmpl w:val="8FB0D940"/>
    <w:numStyleLink w:val="eAktarlan3Stili"/>
  </w:abstractNum>
  <w:abstractNum w:abstractNumId="9" w15:restartNumberingAfterBreak="0">
    <w:nsid w:val="727551BE"/>
    <w:multiLevelType w:val="hybridMultilevel"/>
    <w:tmpl w:val="355EC5C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456169099">
    <w:abstractNumId w:val="4"/>
  </w:num>
  <w:num w:numId="2" w16cid:durableId="496188981">
    <w:abstractNumId w:val="7"/>
  </w:num>
  <w:num w:numId="3" w16cid:durableId="1356465428">
    <w:abstractNumId w:val="9"/>
  </w:num>
  <w:num w:numId="4" w16cid:durableId="786043241">
    <w:abstractNumId w:val="2"/>
  </w:num>
  <w:num w:numId="5" w16cid:durableId="1665473858">
    <w:abstractNumId w:val="6"/>
  </w:num>
  <w:num w:numId="6" w16cid:durableId="1211382577">
    <w:abstractNumId w:val="0"/>
  </w:num>
  <w:num w:numId="7" w16cid:durableId="1546984974">
    <w:abstractNumId w:val="3"/>
  </w:num>
  <w:num w:numId="8" w16cid:durableId="54817787">
    <w:abstractNumId w:val="5"/>
  </w:num>
  <w:num w:numId="9" w16cid:durableId="322778845">
    <w:abstractNumId w:val="1"/>
  </w:num>
  <w:num w:numId="10" w16cid:durableId="479538915">
    <w:abstractNumId w:val="8"/>
  </w:num>
  <w:num w:numId="11" w16cid:durableId="131040208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D6420"/>
    <w:rsid w:val="00002BF3"/>
    <w:rsid w:val="00004FA8"/>
    <w:rsid w:val="00012372"/>
    <w:rsid w:val="00012E56"/>
    <w:rsid w:val="000146C7"/>
    <w:rsid w:val="000169A9"/>
    <w:rsid w:val="00020927"/>
    <w:rsid w:val="00020959"/>
    <w:rsid w:val="00027E73"/>
    <w:rsid w:val="00034F08"/>
    <w:rsid w:val="00047933"/>
    <w:rsid w:val="00050482"/>
    <w:rsid w:val="00052A70"/>
    <w:rsid w:val="000547B4"/>
    <w:rsid w:val="000652B7"/>
    <w:rsid w:val="0007010A"/>
    <w:rsid w:val="0007291C"/>
    <w:rsid w:val="00072CA2"/>
    <w:rsid w:val="000810FA"/>
    <w:rsid w:val="0008171F"/>
    <w:rsid w:val="0008631B"/>
    <w:rsid w:val="00087C1F"/>
    <w:rsid w:val="000921B7"/>
    <w:rsid w:val="000928D9"/>
    <w:rsid w:val="0009443B"/>
    <w:rsid w:val="0009544B"/>
    <w:rsid w:val="00096C43"/>
    <w:rsid w:val="000A3C31"/>
    <w:rsid w:val="000B02EE"/>
    <w:rsid w:val="000B1602"/>
    <w:rsid w:val="000B61E5"/>
    <w:rsid w:val="000C1801"/>
    <w:rsid w:val="000C44C8"/>
    <w:rsid w:val="000C636D"/>
    <w:rsid w:val="000D301D"/>
    <w:rsid w:val="000D38DE"/>
    <w:rsid w:val="000D4EBE"/>
    <w:rsid w:val="000D6420"/>
    <w:rsid w:val="000D6875"/>
    <w:rsid w:val="000D6D3E"/>
    <w:rsid w:val="000E490D"/>
    <w:rsid w:val="000E57B7"/>
    <w:rsid w:val="000E6108"/>
    <w:rsid w:val="000F0289"/>
    <w:rsid w:val="000F65C5"/>
    <w:rsid w:val="00101EFA"/>
    <w:rsid w:val="00106DA5"/>
    <w:rsid w:val="00114BCC"/>
    <w:rsid w:val="00121BF0"/>
    <w:rsid w:val="001249B6"/>
    <w:rsid w:val="0013027B"/>
    <w:rsid w:val="001303A8"/>
    <w:rsid w:val="00130674"/>
    <w:rsid w:val="00133D22"/>
    <w:rsid w:val="00146065"/>
    <w:rsid w:val="00153B89"/>
    <w:rsid w:val="00162ACC"/>
    <w:rsid w:val="00171005"/>
    <w:rsid w:val="00171E9D"/>
    <w:rsid w:val="0017562F"/>
    <w:rsid w:val="0018332A"/>
    <w:rsid w:val="001847CD"/>
    <w:rsid w:val="00185D66"/>
    <w:rsid w:val="0018642D"/>
    <w:rsid w:val="0018725B"/>
    <w:rsid w:val="00187F72"/>
    <w:rsid w:val="0019595A"/>
    <w:rsid w:val="001A14F0"/>
    <w:rsid w:val="001A5600"/>
    <w:rsid w:val="001B1707"/>
    <w:rsid w:val="001B1ECE"/>
    <w:rsid w:val="001B6082"/>
    <w:rsid w:val="001B618B"/>
    <w:rsid w:val="001C4A43"/>
    <w:rsid w:val="001C6B75"/>
    <w:rsid w:val="001D0071"/>
    <w:rsid w:val="001D4F53"/>
    <w:rsid w:val="001D5983"/>
    <w:rsid w:val="001D76CB"/>
    <w:rsid w:val="001D7DA4"/>
    <w:rsid w:val="001E2DC7"/>
    <w:rsid w:val="001E2F3D"/>
    <w:rsid w:val="001E53F6"/>
    <w:rsid w:val="001E6338"/>
    <w:rsid w:val="001F6AEC"/>
    <w:rsid w:val="001F79FD"/>
    <w:rsid w:val="00201566"/>
    <w:rsid w:val="00210D78"/>
    <w:rsid w:val="002147CC"/>
    <w:rsid w:val="00223DE9"/>
    <w:rsid w:val="0023083D"/>
    <w:rsid w:val="002327D0"/>
    <w:rsid w:val="0023304B"/>
    <w:rsid w:val="00240B82"/>
    <w:rsid w:val="0024535A"/>
    <w:rsid w:val="00246355"/>
    <w:rsid w:val="00252945"/>
    <w:rsid w:val="0025503E"/>
    <w:rsid w:val="002576EE"/>
    <w:rsid w:val="0026101D"/>
    <w:rsid w:val="002651AE"/>
    <w:rsid w:val="00266A7A"/>
    <w:rsid w:val="00273D5B"/>
    <w:rsid w:val="00276EF6"/>
    <w:rsid w:val="00277703"/>
    <w:rsid w:val="00277FE2"/>
    <w:rsid w:val="002838DC"/>
    <w:rsid w:val="00287A54"/>
    <w:rsid w:val="002911A7"/>
    <w:rsid w:val="002951FB"/>
    <w:rsid w:val="00296CC6"/>
    <w:rsid w:val="002A16C2"/>
    <w:rsid w:val="002A6BFF"/>
    <w:rsid w:val="002B1196"/>
    <w:rsid w:val="002B788B"/>
    <w:rsid w:val="002C0D36"/>
    <w:rsid w:val="002C1CE7"/>
    <w:rsid w:val="002C4624"/>
    <w:rsid w:val="002C5C82"/>
    <w:rsid w:val="002D1D1E"/>
    <w:rsid w:val="002D4165"/>
    <w:rsid w:val="002D41D7"/>
    <w:rsid w:val="002E2003"/>
    <w:rsid w:val="002E207E"/>
    <w:rsid w:val="002F1EA5"/>
    <w:rsid w:val="002F67F1"/>
    <w:rsid w:val="00301788"/>
    <w:rsid w:val="00302071"/>
    <w:rsid w:val="00312FB5"/>
    <w:rsid w:val="00314186"/>
    <w:rsid w:val="0031517C"/>
    <w:rsid w:val="003237DA"/>
    <w:rsid w:val="0032588C"/>
    <w:rsid w:val="00330A64"/>
    <w:rsid w:val="00332FE7"/>
    <w:rsid w:val="003350FB"/>
    <w:rsid w:val="00336B49"/>
    <w:rsid w:val="003400AD"/>
    <w:rsid w:val="003406CD"/>
    <w:rsid w:val="00351D32"/>
    <w:rsid w:val="00354106"/>
    <w:rsid w:val="003608E4"/>
    <w:rsid w:val="00360A4B"/>
    <w:rsid w:val="00362CEC"/>
    <w:rsid w:val="003716BC"/>
    <w:rsid w:val="00372D46"/>
    <w:rsid w:val="00382254"/>
    <w:rsid w:val="00384471"/>
    <w:rsid w:val="00385F73"/>
    <w:rsid w:val="003936E4"/>
    <w:rsid w:val="003940FC"/>
    <w:rsid w:val="00397D98"/>
    <w:rsid w:val="003A423D"/>
    <w:rsid w:val="003A6489"/>
    <w:rsid w:val="003B19EB"/>
    <w:rsid w:val="003B6C15"/>
    <w:rsid w:val="003C1B2D"/>
    <w:rsid w:val="003C3CDA"/>
    <w:rsid w:val="003C44E3"/>
    <w:rsid w:val="003D1E1B"/>
    <w:rsid w:val="003D2131"/>
    <w:rsid w:val="003D5875"/>
    <w:rsid w:val="003D6392"/>
    <w:rsid w:val="003E507B"/>
    <w:rsid w:val="003F1660"/>
    <w:rsid w:val="003F2190"/>
    <w:rsid w:val="003F317B"/>
    <w:rsid w:val="004031BD"/>
    <w:rsid w:val="00407FEA"/>
    <w:rsid w:val="004112A8"/>
    <w:rsid w:val="00416712"/>
    <w:rsid w:val="004255B3"/>
    <w:rsid w:val="00432ED6"/>
    <w:rsid w:val="004350AA"/>
    <w:rsid w:val="00435142"/>
    <w:rsid w:val="004352F0"/>
    <w:rsid w:val="00437B29"/>
    <w:rsid w:val="004405ED"/>
    <w:rsid w:val="004420F7"/>
    <w:rsid w:val="00444516"/>
    <w:rsid w:val="00446A27"/>
    <w:rsid w:val="004561C0"/>
    <w:rsid w:val="00463306"/>
    <w:rsid w:val="00464AD4"/>
    <w:rsid w:val="0046743E"/>
    <w:rsid w:val="00471B1D"/>
    <w:rsid w:val="0047283D"/>
    <w:rsid w:val="00477414"/>
    <w:rsid w:val="004906C0"/>
    <w:rsid w:val="00492F1D"/>
    <w:rsid w:val="0049520E"/>
    <w:rsid w:val="004A191B"/>
    <w:rsid w:val="004B17C8"/>
    <w:rsid w:val="004B2126"/>
    <w:rsid w:val="004C4F0F"/>
    <w:rsid w:val="004D33E3"/>
    <w:rsid w:val="004E009A"/>
    <w:rsid w:val="004E40AC"/>
    <w:rsid w:val="004E5EEA"/>
    <w:rsid w:val="004F6EAD"/>
    <w:rsid w:val="004F744A"/>
    <w:rsid w:val="00500A57"/>
    <w:rsid w:val="00504FF2"/>
    <w:rsid w:val="00507020"/>
    <w:rsid w:val="00510C4C"/>
    <w:rsid w:val="00512AD4"/>
    <w:rsid w:val="00514E19"/>
    <w:rsid w:val="00520A0B"/>
    <w:rsid w:val="00523DEE"/>
    <w:rsid w:val="00524BA4"/>
    <w:rsid w:val="00526171"/>
    <w:rsid w:val="005316F4"/>
    <w:rsid w:val="00533E63"/>
    <w:rsid w:val="0053590B"/>
    <w:rsid w:val="005579EC"/>
    <w:rsid w:val="00562244"/>
    <w:rsid w:val="00572650"/>
    <w:rsid w:val="005745A8"/>
    <w:rsid w:val="0059172B"/>
    <w:rsid w:val="00595060"/>
    <w:rsid w:val="0059717B"/>
    <w:rsid w:val="0059741C"/>
    <w:rsid w:val="005A20BE"/>
    <w:rsid w:val="005A251E"/>
    <w:rsid w:val="005A2E3D"/>
    <w:rsid w:val="005B0E42"/>
    <w:rsid w:val="005B4AFA"/>
    <w:rsid w:val="005C791B"/>
    <w:rsid w:val="005D2EAC"/>
    <w:rsid w:val="005D2EF2"/>
    <w:rsid w:val="005D3FFF"/>
    <w:rsid w:val="005D4873"/>
    <w:rsid w:val="005E265A"/>
    <w:rsid w:val="005E3778"/>
    <w:rsid w:val="005E6C98"/>
    <w:rsid w:val="005F32F3"/>
    <w:rsid w:val="005F4720"/>
    <w:rsid w:val="00600783"/>
    <w:rsid w:val="006015F2"/>
    <w:rsid w:val="00605AA7"/>
    <w:rsid w:val="00607933"/>
    <w:rsid w:val="00611739"/>
    <w:rsid w:val="00627681"/>
    <w:rsid w:val="006305D8"/>
    <w:rsid w:val="00630AAD"/>
    <w:rsid w:val="00632168"/>
    <w:rsid w:val="00633BC1"/>
    <w:rsid w:val="00643F1A"/>
    <w:rsid w:val="00651EF6"/>
    <w:rsid w:val="00652DBD"/>
    <w:rsid w:val="00655534"/>
    <w:rsid w:val="00657B28"/>
    <w:rsid w:val="00662657"/>
    <w:rsid w:val="00665144"/>
    <w:rsid w:val="00665675"/>
    <w:rsid w:val="00670D53"/>
    <w:rsid w:val="0068108B"/>
    <w:rsid w:val="00684B24"/>
    <w:rsid w:val="0069215A"/>
    <w:rsid w:val="0069230D"/>
    <w:rsid w:val="00692CE7"/>
    <w:rsid w:val="00695311"/>
    <w:rsid w:val="006957F5"/>
    <w:rsid w:val="00697031"/>
    <w:rsid w:val="00697E97"/>
    <w:rsid w:val="006A1F92"/>
    <w:rsid w:val="006B0DF5"/>
    <w:rsid w:val="006B1D15"/>
    <w:rsid w:val="006B33F5"/>
    <w:rsid w:val="006B35F9"/>
    <w:rsid w:val="006B6F86"/>
    <w:rsid w:val="006C03B1"/>
    <w:rsid w:val="006C0A0C"/>
    <w:rsid w:val="006C4358"/>
    <w:rsid w:val="006C4E7D"/>
    <w:rsid w:val="006C5FEA"/>
    <w:rsid w:val="006C7339"/>
    <w:rsid w:val="006D1C5C"/>
    <w:rsid w:val="006D2087"/>
    <w:rsid w:val="006D2627"/>
    <w:rsid w:val="006D43A0"/>
    <w:rsid w:val="006E161A"/>
    <w:rsid w:val="006E23D0"/>
    <w:rsid w:val="006E436C"/>
    <w:rsid w:val="006F050D"/>
    <w:rsid w:val="006F2EA3"/>
    <w:rsid w:val="006F74F7"/>
    <w:rsid w:val="006F7C80"/>
    <w:rsid w:val="007018C5"/>
    <w:rsid w:val="00706C99"/>
    <w:rsid w:val="00711579"/>
    <w:rsid w:val="007136C1"/>
    <w:rsid w:val="00714013"/>
    <w:rsid w:val="0071456E"/>
    <w:rsid w:val="00716A54"/>
    <w:rsid w:val="007303D5"/>
    <w:rsid w:val="007327CD"/>
    <w:rsid w:val="007344E2"/>
    <w:rsid w:val="00737344"/>
    <w:rsid w:val="00741ECD"/>
    <w:rsid w:val="007508D2"/>
    <w:rsid w:val="00751847"/>
    <w:rsid w:val="00753633"/>
    <w:rsid w:val="00754F0A"/>
    <w:rsid w:val="00763466"/>
    <w:rsid w:val="00767D01"/>
    <w:rsid w:val="007700E2"/>
    <w:rsid w:val="007737E1"/>
    <w:rsid w:val="007745BD"/>
    <w:rsid w:val="00774605"/>
    <w:rsid w:val="007772D5"/>
    <w:rsid w:val="00780030"/>
    <w:rsid w:val="007824EE"/>
    <w:rsid w:val="007847B9"/>
    <w:rsid w:val="00785490"/>
    <w:rsid w:val="007945B7"/>
    <w:rsid w:val="00794E7E"/>
    <w:rsid w:val="007953B7"/>
    <w:rsid w:val="00795F50"/>
    <w:rsid w:val="007A62AE"/>
    <w:rsid w:val="007A77FC"/>
    <w:rsid w:val="007A7B89"/>
    <w:rsid w:val="007C3F41"/>
    <w:rsid w:val="007C4F9D"/>
    <w:rsid w:val="007C543E"/>
    <w:rsid w:val="007D05AC"/>
    <w:rsid w:val="007D1BA6"/>
    <w:rsid w:val="007D27B0"/>
    <w:rsid w:val="007D310B"/>
    <w:rsid w:val="007E1A6D"/>
    <w:rsid w:val="007E273F"/>
    <w:rsid w:val="007F0A77"/>
    <w:rsid w:val="007F32AF"/>
    <w:rsid w:val="007F5CDE"/>
    <w:rsid w:val="007F74B2"/>
    <w:rsid w:val="00800541"/>
    <w:rsid w:val="00807E0E"/>
    <w:rsid w:val="00811CE7"/>
    <w:rsid w:val="00811CFB"/>
    <w:rsid w:val="00812C89"/>
    <w:rsid w:val="008134DF"/>
    <w:rsid w:val="008159BE"/>
    <w:rsid w:val="00820B11"/>
    <w:rsid w:val="0082773D"/>
    <w:rsid w:val="008302EC"/>
    <w:rsid w:val="0083048F"/>
    <w:rsid w:val="00833A01"/>
    <w:rsid w:val="00835BFF"/>
    <w:rsid w:val="00840977"/>
    <w:rsid w:val="0084155D"/>
    <w:rsid w:val="00842B73"/>
    <w:rsid w:val="0084435A"/>
    <w:rsid w:val="00844825"/>
    <w:rsid w:val="0084745F"/>
    <w:rsid w:val="00847EAD"/>
    <w:rsid w:val="00850746"/>
    <w:rsid w:val="00860556"/>
    <w:rsid w:val="00864E9B"/>
    <w:rsid w:val="00867041"/>
    <w:rsid w:val="00867657"/>
    <w:rsid w:val="00867C60"/>
    <w:rsid w:val="00871F35"/>
    <w:rsid w:val="00877801"/>
    <w:rsid w:val="00877909"/>
    <w:rsid w:val="00884144"/>
    <w:rsid w:val="008859ED"/>
    <w:rsid w:val="0089194D"/>
    <w:rsid w:val="00893E3A"/>
    <w:rsid w:val="008A4799"/>
    <w:rsid w:val="008A4845"/>
    <w:rsid w:val="008C1A66"/>
    <w:rsid w:val="008D4921"/>
    <w:rsid w:val="008D67D2"/>
    <w:rsid w:val="008D6ABB"/>
    <w:rsid w:val="008E2E4D"/>
    <w:rsid w:val="008E490C"/>
    <w:rsid w:val="008E7CC6"/>
    <w:rsid w:val="008F068A"/>
    <w:rsid w:val="008F389B"/>
    <w:rsid w:val="009009EA"/>
    <w:rsid w:val="00902E51"/>
    <w:rsid w:val="00906538"/>
    <w:rsid w:val="00912F72"/>
    <w:rsid w:val="00915002"/>
    <w:rsid w:val="009159CD"/>
    <w:rsid w:val="009224AF"/>
    <w:rsid w:val="00924EAF"/>
    <w:rsid w:val="009333CC"/>
    <w:rsid w:val="0093392F"/>
    <w:rsid w:val="00934F4E"/>
    <w:rsid w:val="0095052F"/>
    <w:rsid w:val="009521BC"/>
    <w:rsid w:val="00953F16"/>
    <w:rsid w:val="00955062"/>
    <w:rsid w:val="009555CD"/>
    <w:rsid w:val="00966813"/>
    <w:rsid w:val="00981B30"/>
    <w:rsid w:val="00985A3C"/>
    <w:rsid w:val="00991714"/>
    <w:rsid w:val="00995637"/>
    <w:rsid w:val="00995780"/>
    <w:rsid w:val="009A5D2A"/>
    <w:rsid w:val="009B05BB"/>
    <w:rsid w:val="009B40E2"/>
    <w:rsid w:val="009B609E"/>
    <w:rsid w:val="009B63BF"/>
    <w:rsid w:val="009B75F5"/>
    <w:rsid w:val="009C04EC"/>
    <w:rsid w:val="009C57E4"/>
    <w:rsid w:val="009D11D3"/>
    <w:rsid w:val="009D2CE8"/>
    <w:rsid w:val="009D3892"/>
    <w:rsid w:val="009E13F2"/>
    <w:rsid w:val="009E29E8"/>
    <w:rsid w:val="009E4E02"/>
    <w:rsid w:val="009F4744"/>
    <w:rsid w:val="00A00533"/>
    <w:rsid w:val="00A0664C"/>
    <w:rsid w:val="00A07491"/>
    <w:rsid w:val="00A2162D"/>
    <w:rsid w:val="00A23871"/>
    <w:rsid w:val="00A259F2"/>
    <w:rsid w:val="00A2731F"/>
    <w:rsid w:val="00A27B3F"/>
    <w:rsid w:val="00A402E9"/>
    <w:rsid w:val="00A4581D"/>
    <w:rsid w:val="00A45B86"/>
    <w:rsid w:val="00A47444"/>
    <w:rsid w:val="00A54164"/>
    <w:rsid w:val="00A56AF2"/>
    <w:rsid w:val="00A6514B"/>
    <w:rsid w:val="00A71322"/>
    <w:rsid w:val="00A720FC"/>
    <w:rsid w:val="00A861A3"/>
    <w:rsid w:val="00A86C8D"/>
    <w:rsid w:val="00A872A9"/>
    <w:rsid w:val="00A9140C"/>
    <w:rsid w:val="00A956F7"/>
    <w:rsid w:val="00A96D21"/>
    <w:rsid w:val="00A97029"/>
    <w:rsid w:val="00AA5D47"/>
    <w:rsid w:val="00AA7646"/>
    <w:rsid w:val="00AB70BB"/>
    <w:rsid w:val="00AC0C19"/>
    <w:rsid w:val="00AC5A75"/>
    <w:rsid w:val="00AC74F1"/>
    <w:rsid w:val="00AC7E8A"/>
    <w:rsid w:val="00AD24F2"/>
    <w:rsid w:val="00AD48A7"/>
    <w:rsid w:val="00AE073D"/>
    <w:rsid w:val="00AE22DA"/>
    <w:rsid w:val="00AE3316"/>
    <w:rsid w:val="00AF1B6B"/>
    <w:rsid w:val="00AF53D8"/>
    <w:rsid w:val="00AF5FBB"/>
    <w:rsid w:val="00B016AB"/>
    <w:rsid w:val="00B029EC"/>
    <w:rsid w:val="00B0300F"/>
    <w:rsid w:val="00B12817"/>
    <w:rsid w:val="00B1327E"/>
    <w:rsid w:val="00B170F1"/>
    <w:rsid w:val="00B17FE3"/>
    <w:rsid w:val="00B3082A"/>
    <w:rsid w:val="00B30DC8"/>
    <w:rsid w:val="00B32EF3"/>
    <w:rsid w:val="00B34559"/>
    <w:rsid w:val="00B37D47"/>
    <w:rsid w:val="00B41BC9"/>
    <w:rsid w:val="00B4301C"/>
    <w:rsid w:val="00B51510"/>
    <w:rsid w:val="00B5480A"/>
    <w:rsid w:val="00B55B92"/>
    <w:rsid w:val="00B57530"/>
    <w:rsid w:val="00B6109B"/>
    <w:rsid w:val="00B65F5A"/>
    <w:rsid w:val="00B6652B"/>
    <w:rsid w:val="00B7254D"/>
    <w:rsid w:val="00B74C8C"/>
    <w:rsid w:val="00B835D1"/>
    <w:rsid w:val="00B8607E"/>
    <w:rsid w:val="00B86F4C"/>
    <w:rsid w:val="00B92883"/>
    <w:rsid w:val="00B92951"/>
    <w:rsid w:val="00BA2CA7"/>
    <w:rsid w:val="00BA3520"/>
    <w:rsid w:val="00BC0B3F"/>
    <w:rsid w:val="00BD5212"/>
    <w:rsid w:val="00BF26E1"/>
    <w:rsid w:val="00C00CB4"/>
    <w:rsid w:val="00C04543"/>
    <w:rsid w:val="00C045CB"/>
    <w:rsid w:val="00C067DB"/>
    <w:rsid w:val="00C075B7"/>
    <w:rsid w:val="00C07D2C"/>
    <w:rsid w:val="00C109AC"/>
    <w:rsid w:val="00C11092"/>
    <w:rsid w:val="00C11794"/>
    <w:rsid w:val="00C20D8C"/>
    <w:rsid w:val="00C23D05"/>
    <w:rsid w:val="00C2542C"/>
    <w:rsid w:val="00C258CA"/>
    <w:rsid w:val="00C33048"/>
    <w:rsid w:val="00C4616A"/>
    <w:rsid w:val="00C4658E"/>
    <w:rsid w:val="00C50AE9"/>
    <w:rsid w:val="00C54864"/>
    <w:rsid w:val="00C568EF"/>
    <w:rsid w:val="00C57608"/>
    <w:rsid w:val="00C612D8"/>
    <w:rsid w:val="00C62E8F"/>
    <w:rsid w:val="00C65880"/>
    <w:rsid w:val="00C71926"/>
    <w:rsid w:val="00C77238"/>
    <w:rsid w:val="00C815CF"/>
    <w:rsid w:val="00C86B3E"/>
    <w:rsid w:val="00C97C40"/>
    <w:rsid w:val="00CA0F44"/>
    <w:rsid w:val="00CA2E1B"/>
    <w:rsid w:val="00CA3E35"/>
    <w:rsid w:val="00CB2777"/>
    <w:rsid w:val="00CB529D"/>
    <w:rsid w:val="00CC1561"/>
    <w:rsid w:val="00CC1717"/>
    <w:rsid w:val="00CC259F"/>
    <w:rsid w:val="00CC676E"/>
    <w:rsid w:val="00CC6D3A"/>
    <w:rsid w:val="00CF65D9"/>
    <w:rsid w:val="00D05447"/>
    <w:rsid w:val="00D05A3E"/>
    <w:rsid w:val="00D07C0F"/>
    <w:rsid w:val="00D07C5D"/>
    <w:rsid w:val="00D13522"/>
    <w:rsid w:val="00D20A6F"/>
    <w:rsid w:val="00D222E1"/>
    <w:rsid w:val="00D3054A"/>
    <w:rsid w:val="00D32A92"/>
    <w:rsid w:val="00D32EA6"/>
    <w:rsid w:val="00D34A06"/>
    <w:rsid w:val="00D40EE6"/>
    <w:rsid w:val="00D451BB"/>
    <w:rsid w:val="00D501C4"/>
    <w:rsid w:val="00D52B8F"/>
    <w:rsid w:val="00D56771"/>
    <w:rsid w:val="00D62959"/>
    <w:rsid w:val="00D66D22"/>
    <w:rsid w:val="00D711D9"/>
    <w:rsid w:val="00D76610"/>
    <w:rsid w:val="00D912ED"/>
    <w:rsid w:val="00D925BD"/>
    <w:rsid w:val="00DA0F20"/>
    <w:rsid w:val="00DA6F64"/>
    <w:rsid w:val="00DB53BD"/>
    <w:rsid w:val="00DC07CA"/>
    <w:rsid w:val="00DC5269"/>
    <w:rsid w:val="00DC713F"/>
    <w:rsid w:val="00DD0C54"/>
    <w:rsid w:val="00DD1A23"/>
    <w:rsid w:val="00DD210A"/>
    <w:rsid w:val="00DD71E6"/>
    <w:rsid w:val="00DE3732"/>
    <w:rsid w:val="00DE54BD"/>
    <w:rsid w:val="00DF084E"/>
    <w:rsid w:val="00DF08CF"/>
    <w:rsid w:val="00DF45D9"/>
    <w:rsid w:val="00DF6B39"/>
    <w:rsid w:val="00E0100F"/>
    <w:rsid w:val="00E0635E"/>
    <w:rsid w:val="00E06429"/>
    <w:rsid w:val="00E068D4"/>
    <w:rsid w:val="00E11073"/>
    <w:rsid w:val="00E11561"/>
    <w:rsid w:val="00E130A4"/>
    <w:rsid w:val="00E1552C"/>
    <w:rsid w:val="00E25916"/>
    <w:rsid w:val="00E2794A"/>
    <w:rsid w:val="00E279AA"/>
    <w:rsid w:val="00E30331"/>
    <w:rsid w:val="00E3062B"/>
    <w:rsid w:val="00E419BF"/>
    <w:rsid w:val="00E46FD1"/>
    <w:rsid w:val="00E47412"/>
    <w:rsid w:val="00E519A9"/>
    <w:rsid w:val="00E64C90"/>
    <w:rsid w:val="00E7432B"/>
    <w:rsid w:val="00E7479A"/>
    <w:rsid w:val="00E765E7"/>
    <w:rsid w:val="00E8500F"/>
    <w:rsid w:val="00E932E0"/>
    <w:rsid w:val="00E93936"/>
    <w:rsid w:val="00EA4A31"/>
    <w:rsid w:val="00EA4B63"/>
    <w:rsid w:val="00EA5808"/>
    <w:rsid w:val="00EA7D34"/>
    <w:rsid w:val="00EB3664"/>
    <w:rsid w:val="00EB5D63"/>
    <w:rsid w:val="00EC5116"/>
    <w:rsid w:val="00ED5000"/>
    <w:rsid w:val="00ED6334"/>
    <w:rsid w:val="00EE4A58"/>
    <w:rsid w:val="00EF0B0C"/>
    <w:rsid w:val="00F05DFF"/>
    <w:rsid w:val="00F127F4"/>
    <w:rsid w:val="00F1732F"/>
    <w:rsid w:val="00F20F14"/>
    <w:rsid w:val="00F2215D"/>
    <w:rsid w:val="00F24565"/>
    <w:rsid w:val="00F25206"/>
    <w:rsid w:val="00F27222"/>
    <w:rsid w:val="00F27DB1"/>
    <w:rsid w:val="00F34A6A"/>
    <w:rsid w:val="00F35233"/>
    <w:rsid w:val="00F533F7"/>
    <w:rsid w:val="00F71143"/>
    <w:rsid w:val="00F77B70"/>
    <w:rsid w:val="00F77C29"/>
    <w:rsid w:val="00F90FF6"/>
    <w:rsid w:val="00F91B5E"/>
    <w:rsid w:val="00FA0D24"/>
    <w:rsid w:val="00FA1436"/>
    <w:rsid w:val="00FB013E"/>
    <w:rsid w:val="00FB07B5"/>
    <w:rsid w:val="00FC05C3"/>
    <w:rsid w:val="00FC0EA2"/>
    <w:rsid w:val="00FC1D27"/>
    <w:rsid w:val="00FC27D9"/>
    <w:rsid w:val="00FD1812"/>
    <w:rsid w:val="00FD1C1B"/>
    <w:rsid w:val="00FD50C5"/>
    <w:rsid w:val="00FD5426"/>
    <w:rsid w:val="00FE0D17"/>
    <w:rsid w:val="00FE0D8F"/>
    <w:rsid w:val="00FE0E5A"/>
    <w:rsid w:val="00FF081C"/>
    <w:rsid w:val="00FF624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1DEBF3"/>
  <w15:docId w15:val="{768858D5-6D93-4F0F-B641-42FE8A710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A4B"/>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0D6420"/>
    <w:pPr>
      <w:tabs>
        <w:tab w:val="center" w:pos="4536"/>
        <w:tab w:val="right" w:pos="9072"/>
      </w:tabs>
    </w:pPr>
    <w:rPr>
      <w:rFonts w:asciiTheme="minorHAnsi" w:eastAsiaTheme="minorHAnsi" w:hAnsiTheme="minorHAnsi" w:cstheme="minorBidi"/>
      <w:sz w:val="22"/>
      <w:szCs w:val="22"/>
      <w:lang w:eastAsia="en-US"/>
    </w:rPr>
  </w:style>
  <w:style w:type="character" w:customStyle="1" w:styleId="stBilgiChar">
    <w:name w:val="Üst Bilgi Char"/>
    <w:basedOn w:val="VarsaylanParagrafYazTipi"/>
    <w:link w:val="stBilgi"/>
    <w:uiPriority w:val="99"/>
    <w:rsid w:val="000D6420"/>
  </w:style>
  <w:style w:type="paragraph" w:styleId="AltBilgi">
    <w:name w:val="footer"/>
    <w:basedOn w:val="Normal"/>
    <w:link w:val="AltBilgiChar"/>
    <w:uiPriority w:val="99"/>
    <w:unhideWhenUsed/>
    <w:rsid w:val="000D6420"/>
    <w:pPr>
      <w:tabs>
        <w:tab w:val="center" w:pos="4536"/>
        <w:tab w:val="right" w:pos="9072"/>
      </w:tabs>
    </w:pPr>
    <w:rPr>
      <w:rFonts w:asciiTheme="minorHAnsi" w:eastAsiaTheme="minorHAnsi" w:hAnsiTheme="minorHAnsi" w:cstheme="minorBidi"/>
      <w:sz w:val="22"/>
      <w:szCs w:val="22"/>
      <w:lang w:eastAsia="en-US"/>
    </w:rPr>
  </w:style>
  <w:style w:type="character" w:customStyle="1" w:styleId="AltBilgiChar">
    <w:name w:val="Alt Bilgi Char"/>
    <w:basedOn w:val="VarsaylanParagrafYazTipi"/>
    <w:link w:val="AltBilgi"/>
    <w:uiPriority w:val="99"/>
    <w:rsid w:val="000D6420"/>
  </w:style>
  <w:style w:type="paragraph" w:styleId="BalonMetni">
    <w:name w:val="Balloon Text"/>
    <w:basedOn w:val="Normal"/>
    <w:link w:val="BalonMetniChar"/>
    <w:uiPriority w:val="99"/>
    <w:unhideWhenUsed/>
    <w:rsid w:val="000D6420"/>
    <w:rPr>
      <w:rFonts w:ascii="Segoe UI" w:eastAsiaTheme="minorHAnsi" w:hAnsi="Segoe UI" w:cs="Segoe UI"/>
      <w:sz w:val="18"/>
      <w:szCs w:val="18"/>
      <w:lang w:eastAsia="en-US"/>
    </w:rPr>
  </w:style>
  <w:style w:type="character" w:customStyle="1" w:styleId="BalonMetniChar">
    <w:name w:val="Balon Metni Char"/>
    <w:basedOn w:val="VarsaylanParagrafYazTipi"/>
    <w:link w:val="BalonMetni"/>
    <w:uiPriority w:val="99"/>
    <w:rsid w:val="000D6420"/>
    <w:rPr>
      <w:rFonts w:ascii="Segoe UI" w:hAnsi="Segoe UI" w:cs="Segoe UI"/>
      <w:sz w:val="18"/>
      <w:szCs w:val="18"/>
    </w:rPr>
  </w:style>
  <w:style w:type="paragraph" w:styleId="GvdeMetni3">
    <w:name w:val="Body Text 3"/>
    <w:basedOn w:val="Normal"/>
    <w:link w:val="GvdeMetni3Char"/>
    <w:uiPriority w:val="99"/>
    <w:unhideWhenUsed/>
    <w:rsid w:val="00360A4B"/>
    <w:pPr>
      <w:spacing w:before="100" w:beforeAutospacing="1" w:after="100" w:afterAutospacing="1"/>
    </w:pPr>
    <w:rPr>
      <w:rFonts w:eastAsiaTheme="minorHAnsi"/>
    </w:rPr>
  </w:style>
  <w:style w:type="character" w:customStyle="1" w:styleId="GvdeMetni3Char">
    <w:name w:val="Gövde Metni 3 Char"/>
    <w:basedOn w:val="VarsaylanParagrafYazTipi"/>
    <w:link w:val="GvdeMetni3"/>
    <w:uiPriority w:val="99"/>
    <w:rsid w:val="00360A4B"/>
    <w:rPr>
      <w:rFonts w:ascii="Times New Roman" w:hAnsi="Times New Roman" w:cs="Times New Roman"/>
      <w:sz w:val="24"/>
      <w:szCs w:val="24"/>
      <w:lang w:eastAsia="tr-TR"/>
    </w:rPr>
  </w:style>
  <w:style w:type="paragraph" w:customStyle="1" w:styleId="Normal2">
    <w:name w:val="Normal2"/>
    <w:basedOn w:val="Normal"/>
    <w:rsid w:val="005A20BE"/>
    <w:pPr>
      <w:widowControl w:val="0"/>
    </w:pPr>
    <w:rPr>
      <w:noProof/>
      <w:sz w:val="20"/>
      <w:szCs w:val="20"/>
    </w:rPr>
  </w:style>
  <w:style w:type="table" w:styleId="TabloKlavuzu">
    <w:name w:val="Table Grid"/>
    <w:basedOn w:val="NormalTablo"/>
    <w:uiPriority w:val="39"/>
    <w:rsid w:val="006D43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A956F7"/>
    <w:pPr>
      <w:ind w:left="720"/>
      <w:contextualSpacing/>
    </w:pPr>
  </w:style>
  <w:style w:type="paragraph" w:customStyle="1" w:styleId="Gvde">
    <w:name w:val="Gövde"/>
    <w:rsid w:val="005E265A"/>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tr-TR"/>
      <w14:textOutline w14:w="0" w14:cap="flat" w14:cmpd="sng" w14:algn="ctr">
        <w14:noFill/>
        <w14:prstDash w14:val="solid"/>
        <w14:bevel/>
      </w14:textOutline>
    </w:rPr>
  </w:style>
  <w:style w:type="table" w:customStyle="1" w:styleId="TableNormal1">
    <w:name w:val="Table Normal1"/>
    <w:rsid w:val="006305D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tr-TR"/>
    </w:rPr>
    <w:tblPr>
      <w:tblInd w:w="0" w:type="dxa"/>
      <w:tblCellMar>
        <w:top w:w="0" w:type="dxa"/>
        <w:left w:w="0" w:type="dxa"/>
        <w:bottom w:w="0" w:type="dxa"/>
        <w:right w:w="0" w:type="dxa"/>
      </w:tblCellMar>
    </w:tblPr>
  </w:style>
  <w:style w:type="character" w:styleId="Gl">
    <w:name w:val="Strong"/>
    <w:basedOn w:val="VarsaylanParagrafYazTipi"/>
    <w:uiPriority w:val="22"/>
    <w:qFormat/>
    <w:rsid w:val="004405ED"/>
    <w:rPr>
      <w:b/>
      <w:bCs/>
    </w:rPr>
  </w:style>
  <w:style w:type="numbering" w:customStyle="1" w:styleId="eAktarlan3Stili">
    <w:name w:val="İçe Aktarılan 3 Stili"/>
    <w:rsid w:val="006D1C5C"/>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163730">
      <w:bodyDiv w:val="1"/>
      <w:marLeft w:val="0"/>
      <w:marRight w:val="0"/>
      <w:marTop w:val="0"/>
      <w:marBottom w:val="0"/>
      <w:divBdr>
        <w:top w:val="none" w:sz="0" w:space="0" w:color="auto"/>
        <w:left w:val="none" w:sz="0" w:space="0" w:color="auto"/>
        <w:bottom w:val="none" w:sz="0" w:space="0" w:color="auto"/>
        <w:right w:val="none" w:sz="0" w:space="0" w:color="auto"/>
      </w:divBdr>
    </w:div>
    <w:div w:id="309094715">
      <w:bodyDiv w:val="1"/>
      <w:marLeft w:val="0"/>
      <w:marRight w:val="0"/>
      <w:marTop w:val="0"/>
      <w:marBottom w:val="0"/>
      <w:divBdr>
        <w:top w:val="none" w:sz="0" w:space="0" w:color="auto"/>
        <w:left w:val="none" w:sz="0" w:space="0" w:color="auto"/>
        <w:bottom w:val="none" w:sz="0" w:space="0" w:color="auto"/>
        <w:right w:val="none" w:sz="0" w:space="0" w:color="auto"/>
      </w:divBdr>
    </w:div>
    <w:div w:id="345448560">
      <w:bodyDiv w:val="1"/>
      <w:marLeft w:val="0"/>
      <w:marRight w:val="0"/>
      <w:marTop w:val="0"/>
      <w:marBottom w:val="0"/>
      <w:divBdr>
        <w:top w:val="none" w:sz="0" w:space="0" w:color="auto"/>
        <w:left w:val="none" w:sz="0" w:space="0" w:color="auto"/>
        <w:bottom w:val="none" w:sz="0" w:space="0" w:color="auto"/>
        <w:right w:val="none" w:sz="0" w:space="0" w:color="auto"/>
      </w:divBdr>
    </w:div>
    <w:div w:id="519856020">
      <w:bodyDiv w:val="1"/>
      <w:marLeft w:val="0"/>
      <w:marRight w:val="0"/>
      <w:marTop w:val="0"/>
      <w:marBottom w:val="0"/>
      <w:divBdr>
        <w:top w:val="none" w:sz="0" w:space="0" w:color="auto"/>
        <w:left w:val="none" w:sz="0" w:space="0" w:color="auto"/>
        <w:bottom w:val="none" w:sz="0" w:space="0" w:color="auto"/>
        <w:right w:val="none" w:sz="0" w:space="0" w:color="auto"/>
      </w:divBdr>
    </w:div>
    <w:div w:id="536043904">
      <w:bodyDiv w:val="1"/>
      <w:marLeft w:val="0"/>
      <w:marRight w:val="0"/>
      <w:marTop w:val="0"/>
      <w:marBottom w:val="0"/>
      <w:divBdr>
        <w:top w:val="none" w:sz="0" w:space="0" w:color="auto"/>
        <w:left w:val="none" w:sz="0" w:space="0" w:color="auto"/>
        <w:bottom w:val="none" w:sz="0" w:space="0" w:color="auto"/>
        <w:right w:val="none" w:sz="0" w:space="0" w:color="auto"/>
      </w:divBdr>
    </w:div>
    <w:div w:id="678657824">
      <w:bodyDiv w:val="1"/>
      <w:marLeft w:val="0"/>
      <w:marRight w:val="0"/>
      <w:marTop w:val="0"/>
      <w:marBottom w:val="0"/>
      <w:divBdr>
        <w:top w:val="none" w:sz="0" w:space="0" w:color="auto"/>
        <w:left w:val="none" w:sz="0" w:space="0" w:color="auto"/>
        <w:bottom w:val="none" w:sz="0" w:space="0" w:color="auto"/>
        <w:right w:val="none" w:sz="0" w:space="0" w:color="auto"/>
      </w:divBdr>
    </w:div>
    <w:div w:id="1048068425">
      <w:bodyDiv w:val="1"/>
      <w:marLeft w:val="0"/>
      <w:marRight w:val="0"/>
      <w:marTop w:val="0"/>
      <w:marBottom w:val="0"/>
      <w:divBdr>
        <w:top w:val="none" w:sz="0" w:space="0" w:color="auto"/>
        <w:left w:val="none" w:sz="0" w:space="0" w:color="auto"/>
        <w:bottom w:val="none" w:sz="0" w:space="0" w:color="auto"/>
        <w:right w:val="none" w:sz="0" w:space="0" w:color="auto"/>
      </w:divBdr>
    </w:div>
    <w:div w:id="1357150617">
      <w:bodyDiv w:val="1"/>
      <w:marLeft w:val="0"/>
      <w:marRight w:val="0"/>
      <w:marTop w:val="0"/>
      <w:marBottom w:val="0"/>
      <w:divBdr>
        <w:top w:val="none" w:sz="0" w:space="0" w:color="auto"/>
        <w:left w:val="none" w:sz="0" w:space="0" w:color="auto"/>
        <w:bottom w:val="none" w:sz="0" w:space="0" w:color="auto"/>
        <w:right w:val="none" w:sz="0" w:space="0" w:color="auto"/>
      </w:divBdr>
    </w:div>
    <w:div w:id="1423381498">
      <w:bodyDiv w:val="1"/>
      <w:marLeft w:val="0"/>
      <w:marRight w:val="0"/>
      <w:marTop w:val="0"/>
      <w:marBottom w:val="0"/>
      <w:divBdr>
        <w:top w:val="none" w:sz="0" w:space="0" w:color="auto"/>
        <w:left w:val="none" w:sz="0" w:space="0" w:color="auto"/>
        <w:bottom w:val="none" w:sz="0" w:space="0" w:color="auto"/>
        <w:right w:val="none" w:sz="0" w:space="0" w:color="auto"/>
      </w:divBdr>
    </w:div>
    <w:div w:id="1423381893">
      <w:bodyDiv w:val="1"/>
      <w:marLeft w:val="0"/>
      <w:marRight w:val="0"/>
      <w:marTop w:val="0"/>
      <w:marBottom w:val="0"/>
      <w:divBdr>
        <w:top w:val="none" w:sz="0" w:space="0" w:color="auto"/>
        <w:left w:val="none" w:sz="0" w:space="0" w:color="auto"/>
        <w:bottom w:val="none" w:sz="0" w:space="0" w:color="auto"/>
        <w:right w:val="none" w:sz="0" w:space="0" w:color="auto"/>
      </w:divBdr>
    </w:div>
    <w:div w:id="1443374871">
      <w:bodyDiv w:val="1"/>
      <w:marLeft w:val="0"/>
      <w:marRight w:val="0"/>
      <w:marTop w:val="0"/>
      <w:marBottom w:val="0"/>
      <w:divBdr>
        <w:top w:val="none" w:sz="0" w:space="0" w:color="auto"/>
        <w:left w:val="none" w:sz="0" w:space="0" w:color="auto"/>
        <w:bottom w:val="none" w:sz="0" w:space="0" w:color="auto"/>
        <w:right w:val="none" w:sz="0" w:space="0" w:color="auto"/>
      </w:divBdr>
    </w:div>
    <w:div w:id="1465385996">
      <w:bodyDiv w:val="1"/>
      <w:marLeft w:val="0"/>
      <w:marRight w:val="0"/>
      <w:marTop w:val="0"/>
      <w:marBottom w:val="0"/>
      <w:divBdr>
        <w:top w:val="none" w:sz="0" w:space="0" w:color="auto"/>
        <w:left w:val="none" w:sz="0" w:space="0" w:color="auto"/>
        <w:bottom w:val="none" w:sz="0" w:space="0" w:color="auto"/>
        <w:right w:val="none" w:sz="0" w:space="0" w:color="auto"/>
      </w:divBdr>
    </w:div>
    <w:div w:id="1774789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F14E272F677FA548AE8D8F8AC80E2FFA" ma:contentTypeVersion="15" ma:contentTypeDescription="Yeni belge oluşturun." ma:contentTypeScope="" ma:versionID="78c94b403e7fca78932d7cec52725806">
  <xsd:schema xmlns:xsd="http://www.w3.org/2001/XMLSchema" xmlns:xs="http://www.w3.org/2001/XMLSchema" xmlns:p="http://schemas.microsoft.com/office/2006/metadata/properties" xmlns:ns2="be8a0b03-3a45-4507-8951-f1121c9bb208" xmlns:ns3="b291ab79-863b-4766-926f-87434c126ea2" targetNamespace="http://schemas.microsoft.com/office/2006/metadata/properties" ma:root="true" ma:fieldsID="bf3876b26dc5bcf4156720d9bc26156a" ns2:_="" ns3:_="">
    <xsd:import namespace="be8a0b03-3a45-4507-8951-f1121c9bb208"/>
    <xsd:import namespace="b291ab79-863b-4766-926f-87434c126ea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8a0b03-3a45-4507-8951-f1121c9bb208" elementFormDefault="qualified">
    <xsd:import namespace="http://schemas.microsoft.com/office/2006/documentManagement/types"/>
    <xsd:import namespace="http://schemas.microsoft.com/office/infopath/2007/PartnerControls"/>
    <xsd:element name="SharedWithUsers" ma:index="8"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Ayrıntıları ile Paylaşıldı" ma:internalName="SharedWithDetails" ma:readOnly="true">
      <xsd:simpleType>
        <xsd:restriction base="dms:Note">
          <xsd:maxLength value="255"/>
        </xsd:restriction>
      </xsd:simpleType>
    </xsd:element>
    <xsd:element name="TaxCatchAll" ma:index="14" nillable="true" ma:displayName="Taxonomy Catch All Column" ma:hidden="true" ma:list="{37646caf-3d48-4e61-b7ef-9f9e2abcb489}" ma:internalName="TaxCatchAll" ma:showField="CatchAllData" ma:web="be8a0b03-3a45-4507-8951-f1121c9bb20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291ab79-863b-4766-926f-87434c126e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Resim Etiketleri" ma:readOnly="false" ma:fieldId="{5cf76f15-5ced-4ddc-b409-7134ff3c332f}" ma:taxonomyMulti="true" ma:sspId="c22eeddc-9a85-48a7-bc35-4410093e0e1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291ab79-863b-4766-926f-87434c126ea2">
      <Terms xmlns="http://schemas.microsoft.com/office/infopath/2007/PartnerControls"/>
    </lcf76f155ced4ddcb4097134ff3c332f>
    <TaxCatchAll xmlns="be8a0b03-3a45-4507-8951-f1121c9bb208" xsi:nil="true"/>
  </documentManagement>
</p:properties>
</file>

<file path=customXml/itemProps1.xml><?xml version="1.0" encoding="utf-8"?>
<ds:datastoreItem xmlns:ds="http://schemas.openxmlformats.org/officeDocument/2006/customXml" ds:itemID="{AF01C7C8-2B7D-4EAC-8053-54919909B6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8a0b03-3a45-4507-8951-f1121c9bb208"/>
    <ds:schemaRef ds:uri="b291ab79-863b-4766-926f-87434c126e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EA776A-980E-453F-8FEF-CDD658C90DA8}">
  <ds:schemaRefs>
    <ds:schemaRef ds:uri="http://schemas.microsoft.com/sharepoint/v3/contenttype/forms"/>
  </ds:schemaRefs>
</ds:datastoreItem>
</file>

<file path=customXml/itemProps3.xml><?xml version="1.0" encoding="utf-8"?>
<ds:datastoreItem xmlns:ds="http://schemas.openxmlformats.org/officeDocument/2006/customXml" ds:itemID="{43D9A079-D9EC-4360-A894-F0ACC7057F43}">
  <ds:schemaRefs>
    <ds:schemaRef ds:uri="http://schemas.openxmlformats.org/officeDocument/2006/bibliography"/>
  </ds:schemaRefs>
</ds:datastoreItem>
</file>

<file path=customXml/itemProps4.xml><?xml version="1.0" encoding="utf-8"?>
<ds:datastoreItem xmlns:ds="http://schemas.openxmlformats.org/officeDocument/2006/customXml" ds:itemID="{9DDB105F-6982-4BE6-8610-8ED2612D7D2B}">
  <ds:schemaRefs>
    <ds:schemaRef ds:uri="http://schemas.microsoft.com/office/2006/metadata/properties"/>
    <ds:schemaRef ds:uri="http://schemas.microsoft.com/office/infopath/2007/PartnerControls"/>
    <ds:schemaRef ds:uri="b291ab79-863b-4766-926f-87434c126ea2"/>
    <ds:schemaRef ds:uri="be8a0b03-3a45-4507-8951-f1121c9bb208"/>
  </ds:schemaRefs>
</ds:datastoreItem>
</file>

<file path=docProps/app.xml><?xml version="1.0" encoding="utf-8"?>
<Properties xmlns="http://schemas.openxmlformats.org/officeDocument/2006/extended-properties" xmlns:vt="http://schemas.openxmlformats.org/officeDocument/2006/docPropsVTypes">
  <Template>Normal</Template>
  <TotalTime>1043</TotalTime>
  <Pages>4</Pages>
  <Words>2033</Words>
  <Characters>11592</Characters>
  <Application>Microsoft Office Word</Application>
  <DocSecurity>0</DocSecurity>
  <Lines>96</Lines>
  <Paragraphs>27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İsmet Günaydın</dc:creator>
  <cp:keywords/>
  <dc:description/>
  <cp:lastModifiedBy>Ömür KASAP</cp:lastModifiedBy>
  <cp:revision>481</cp:revision>
  <dcterms:created xsi:type="dcterms:W3CDTF">2020-06-15T13:24:00Z</dcterms:created>
  <dcterms:modified xsi:type="dcterms:W3CDTF">2026-07-20T08:20:00Z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0x010100F14E272F677FA548AE8D8F8AC80E2FFA</vt:lpwstr>
  </property>
  <property fmtid="{D5CDD505-2E9C-101B-9397-08002B2CF9AE}" pid="3" name="MediaServiceImageTags">
    <vt:lpwstr/>
  </property>
</Properties>
</file>